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790FE" w14:textId="055C2904" w:rsidR="0026669A" w:rsidRPr="0025081E" w:rsidRDefault="0026669A" w:rsidP="00C22506">
      <w:pPr>
        <w:pStyle w:val="Heading2"/>
      </w:pPr>
      <w:r w:rsidRPr="0025081E">
        <w:t xml:space="preserve">Review of the Structure of the Scottish Local Government Pension </w:t>
      </w:r>
      <w:r w:rsidR="00D669C5">
        <w:t>Scheme</w:t>
      </w:r>
    </w:p>
    <w:p w14:paraId="2C9790FF" w14:textId="77777777" w:rsidR="00513272" w:rsidRDefault="00E61E31" w:rsidP="0026669A">
      <w:pPr>
        <w:rPr>
          <w:b/>
          <w:sz w:val="24"/>
        </w:rPr>
      </w:pPr>
      <w:r w:rsidRPr="00E61E31">
        <w:rPr>
          <w:b/>
          <w:sz w:val="24"/>
        </w:rPr>
        <w:t>CONSULTATION RESPONSE FORM</w:t>
      </w:r>
    </w:p>
    <w:tbl>
      <w:tblPr>
        <w:tblW w:w="9320" w:type="dxa"/>
        <w:tblInd w:w="8" w:type="dxa"/>
        <w:tblBorders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9320"/>
      </w:tblGrid>
      <w:tr w:rsidR="00540254" w14:paraId="2C979103" w14:textId="77777777" w:rsidTr="00540254">
        <w:trPr>
          <w:trHeight w:val="3300"/>
        </w:trPr>
        <w:tc>
          <w:tcPr>
            <w:tcW w:w="9320" w:type="dxa"/>
            <w:shd w:val="clear" w:color="auto" w:fill="D9D9D9" w:themeFill="background1" w:themeFillShade="D9"/>
          </w:tcPr>
          <w:p w14:paraId="2C979100" w14:textId="77777777" w:rsidR="00E66357" w:rsidRDefault="00E66357" w:rsidP="00E66357">
            <w:pPr>
              <w:spacing w:after="0"/>
              <w:ind w:left="102"/>
              <w:rPr>
                <w:b/>
              </w:rPr>
            </w:pPr>
          </w:p>
          <w:p w14:paraId="2C979101" w14:textId="77777777" w:rsidR="00540254" w:rsidRDefault="00540254" w:rsidP="00540254">
            <w:pPr>
              <w:ind w:left="100"/>
            </w:pPr>
            <w:r w:rsidRPr="002E3B85">
              <w:rPr>
                <w:b/>
              </w:rPr>
              <w:t>Instructions</w:t>
            </w:r>
            <w:r w:rsidR="00E66357">
              <w:rPr>
                <w:b/>
              </w:rPr>
              <w:br/>
            </w:r>
            <w:r>
              <w:t xml:space="preserve">Responses in this form should be drafted in conjunction with the accompanying consultation report.  To respond, please complete the </w:t>
            </w:r>
            <w:r w:rsidRPr="006A555E">
              <w:rPr>
                <w:b/>
              </w:rPr>
              <w:t>respondent details</w:t>
            </w:r>
            <w:r>
              <w:t xml:space="preserve"> and as many of the </w:t>
            </w:r>
            <w:r w:rsidRPr="006A555E">
              <w:rPr>
                <w:b/>
              </w:rPr>
              <w:t>consultation questions</w:t>
            </w:r>
            <w:r>
              <w:t xml:space="preserve"> your organisation wishes to complete and </w:t>
            </w:r>
            <w:r w:rsidRPr="00513272">
              <w:t xml:space="preserve">return </w:t>
            </w:r>
            <w:r>
              <w:t xml:space="preserve">the form </w:t>
            </w:r>
            <w:r w:rsidRPr="00513272">
              <w:t xml:space="preserve">via email to the Pensions Institute at </w:t>
            </w:r>
            <w:hyperlink r:id="rId8" w:history="1">
              <w:r w:rsidRPr="001D7127">
                <w:rPr>
                  <w:rStyle w:val="Hyperlink"/>
                </w:rPr>
                <w:t>consultation@pensions-intitute.org</w:t>
              </w:r>
            </w:hyperlink>
            <w:r>
              <w:t xml:space="preserve"> </w:t>
            </w:r>
            <w:r w:rsidRPr="00513272">
              <w:t xml:space="preserve">no later than </w:t>
            </w:r>
            <w:r w:rsidRPr="006A555E">
              <w:rPr>
                <w:b/>
              </w:rPr>
              <w:t>Friday, 7 December 2018</w:t>
            </w:r>
            <w:r w:rsidRPr="006A555E">
              <w:t>.</w:t>
            </w:r>
          </w:p>
          <w:p w14:paraId="2C979102" w14:textId="77777777" w:rsidR="00540254" w:rsidRDefault="00540254" w:rsidP="00540254">
            <w:pPr>
              <w:ind w:left="100"/>
              <w:rPr>
                <w:b/>
              </w:rPr>
            </w:pPr>
            <w:r>
              <w:t xml:space="preserve">This consultation is being conducted in electronic form only, so </w:t>
            </w:r>
            <w:r w:rsidRPr="006A555E">
              <w:rPr>
                <w:b/>
              </w:rPr>
              <w:t>responses must be emailed</w:t>
            </w:r>
            <w:r>
              <w:t xml:space="preserve">; hard copy posted or delivered responses cannot be received. Any queries about the consultation should be addressed to Matthew Roy, Fellow, Pensions Institute at </w:t>
            </w:r>
            <w:r w:rsidRPr="002E3B85">
              <w:t>matthew.roy@pensions-institute.org</w:t>
            </w:r>
            <w:r>
              <w:t xml:space="preserve">. </w:t>
            </w:r>
          </w:p>
        </w:tc>
      </w:tr>
    </w:tbl>
    <w:p w14:paraId="2C979104" w14:textId="77777777" w:rsidR="00540254" w:rsidRDefault="00540254" w:rsidP="0026669A">
      <w:pPr>
        <w:rPr>
          <w:b/>
        </w:rPr>
      </w:pPr>
    </w:p>
    <w:p w14:paraId="2C979105" w14:textId="77777777" w:rsidR="00E61E31" w:rsidRPr="00513272" w:rsidRDefault="002E3B85" w:rsidP="0026669A">
      <w:pPr>
        <w:rPr>
          <w:b/>
        </w:rPr>
      </w:pPr>
      <w:r w:rsidRPr="00513272">
        <w:rPr>
          <w:b/>
        </w:rPr>
        <w:t>RESPONDENT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4"/>
        <w:gridCol w:w="2802"/>
      </w:tblGrid>
      <w:tr w:rsidR="00E61E31" w14:paraId="2C979108" w14:textId="77777777" w:rsidTr="00AB321D">
        <w:trPr>
          <w:trHeight w:val="1892"/>
        </w:trPr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79106" w14:textId="77777777" w:rsidR="00E61E31" w:rsidRDefault="00E61E31" w:rsidP="0026669A">
            <w:r w:rsidRPr="00E61E31">
              <w:rPr>
                <w:b/>
              </w:rPr>
              <w:t>Name of responding organisation(s)</w:t>
            </w:r>
            <w:r w:rsidRPr="00E61E31">
              <w:rPr>
                <w:b/>
              </w:rPr>
              <w:br/>
            </w:r>
            <w:r w:rsidRPr="00513272">
              <w:t>Please list the full name of each</w:t>
            </w:r>
            <w:r>
              <w:t xml:space="preserve"> organisation</w:t>
            </w:r>
            <w:r w:rsidR="00E66357">
              <w:br/>
            </w:r>
            <w:r>
              <w:t>participating in this response</w:t>
            </w:r>
            <w:r w:rsidR="00E66357">
              <w:t>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79107" w14:textId="77777777" w:rsidR="00E61E31" w:rsidRDefault="00616BC9" w:rsidP="00D32732">
            <w:r w:rsidRPr="00616BC9">
              <w:rPr>
                <w:b/>
              </w:rPr>
              <w:t>Organisation type</w:t>
            </w:r>
            <w:r>
              <w:br/>
            </w:r>
            <w:r w:rsidR="00E61E31" w:rsidRPr="00616BC9">
              <w:t>Is your organisation a</w:t>
            </w:r>
            <w:r w:rsidRPr="00616BC9">
              <w:t>n administering authority, employer,</w:t>
            </w:r>
            <w:r w:rsidR="00E61E31" w:rsidRPr="00616BC9">
              <w:t xml:space="preserve"> </w:t>
            </w:r>
            <w:r w:rsidRPr="00616BC9">
              <w:t xml:space="preserve">or </w:t>
            </w:r>
            <w:r w:rsidR="000C4E12">
              <w:t>employee group</w:t>
            </w:r>
            <w:r w:rsidRPr="00616BC9">
              <w:t>? Please</w:t>
            </w:r>
            <w:r w:rsidR="00E61E31" w:rsidRPr="00616BC9">
              <w:t xml:space="preserve"> record for each</w:t>
            </w:r>
            <w:r w:rsidR="00E61E31">
              <w:t xml:space="preserve"> responding organisation</w:t>
            </w:r>
            <w:r w:rsidR="00E66357">
              <w:t>.</w:t>
            </w:r>
          </w:p>
        </w:tc>
      </w:tr>
      <w:tr w:rsidR="00E61E31" w14:paraId="2C97910D" w14:textId="77777777" w:rsidTr="009A675B">
        <w:tc>
          <w:tcPr>
            <w:tcW w:w="6345" w:type="dxa"/>
            <w:tcBorders>
              <w:bottom w:val="single" w:sz="4" w:space="0" w:color="auto"/>
            </w:tcBorders>
          </w:tcPr>
          <w:p w14:paraId="2C979109" w14:textId="77777777" w:rsidR="00E61E31" w:rsidRPr="009A675B" w:rsidRDefault="00616BC9" w:rsidP="00F94895">
            <w:r>
              <w:t>f</w:t>
            </w:r>
            <w:r w:rsidR="00E66357">
              <w:t xml:space="preserve">ull </w:t>
            </w:r>
            <w:r w:rsidR="009A675B" w:rsidRPr="009A675B">
              <w:t>names of responding organisations</w:t>
            </w:r>
          </w:p>
          <w:p w14:paraId="2C97910A" w14:textId="5D0905AF" w:rsidR="00E61E31" w:rsidRPr="00F94895" w:rsidRDefault="00B76A70" w:rsidP="00F94895">
            <w:pPr>
              <w:rPr>
                <w:b/>
              </w:rPr>
            </w:pPr>
            <w:r>
              <w:rPr>
                <w:b/>
              </w:rPr>
              <w:t>East Ayrshire Council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C97910B" w14:textId="77777777" w:rsidR="00F94895" w:rsidRDefault="00F94895" w:rsidP="00F94895">
            <w:pPr>
              <w:rPr>
                <w:b/>
              </w:rPr>
            </w:pPr>
          </w:p>
          <w:p w14:paraId="2C97910C" w14:textId="1066985A" w:rsidR="00E61E31" w:rsidRPr="00F94895" w:rsidRDefault="00B76A70" w:rsidP="00F94895">
            <w:pPr>
              <w:rPr>
                <w:b/>
                <w:color w:val="BFBFBF" w:themeColor="background1" w:themeShade="BF"/>
              </w:rPr>
            </w:pPr>
            <w:r>
              <w:rPr>
                <w:b/>
              </w:rPr>
              <w:t>Scheme Employer</w:t>
            </w:r>
          </w:p>
        </w:tc>
      </w:tr>
      <w:tr w:rsidR="00E61E31" w14:paraId="2C979112" w14:textId="77777777" w:rsidTr="009A675B">
        <w:tc>
          <w:tcPr>
            <w:tcW w:w="6345" w:type="dxa"/>
            <w:tcBorders>
              <w:top w:val="single" w:sz="4" w:space="0" w:color="auto"/>
              <w:left w:val="nil"/>
              <w:right w:val="nil"/>
            </w:tcBorders>
          </w:tcPr>
          <w:p w14:paraId="2C97910E" w14:textId="77777777" w:rsidR="009A675B" w:rsidRDefault="009A675B" w:rsidP="00E61E31"/>
          <w:p w14:paraId="2C97910F" w14:textId="77777777" w:rsidR="00E61E31" w:rsidRPr="00513272" w:rsidRDefault="00513272" w:rsidP="00E61E31">
            <w:pPr>
              <w:rPr>
                <w:b/>
              </w:rPr>
            </w:pPr>
            <w:r w:rsidRPr="00513272">
              <w:rPr>
                <w:b/>
              </w:rPr>
              <w:t>Authors</w:t>
            </w:r>
            <w:r>
              <w:rPr>
                <w:b/>
              </w:rPr>
              <w:br/>
            </w:r>
            <w:r w:rsidR="00E61E31">
              <w:t>Please list any people that wish to be recorded as authors of this response, including name, job title and organisation</w:t>
            </w:r>
            <w:r w:rsidR="00E66357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14:paraId="2C979110" w14:textId="77777777" w:rsidR="009A675B" w:rsidRDefault="009A675B" w:rsidP="00D91E43"/>
          <w:p w14:paraId="2C979111" w14:textId="77777777" w:rsidR="00E61E31" w:rsidRPr="00513272" w:rsidRDefault="00513272" w:rsidP="00513272">
            <w:pPr>
              <w:rPr>
                <w:b/>
              </w:rPr>
            </w:pPr>
            <w:r w:rsidRPr="00513272">
              <w:rPr>
                <w:b/>
              </w:rPr>
              <w:t>Consent</w:t>
            </w:r>
            <w:r>
              <w:rPr>
                <w:b/>
              </w:rPr>
              <w:br/>
            </w:r>
            <w:r w:rsidR="00E61E31">
              <w:t xml:space="preserve">Please confirm each author consents to their information being retained for </w:t>
            </w:r>
            <w:r>
              <w:t>analysing</w:t>
            </w:r>
            <w:r w:rsidR="00E61E31">
              <w:t xml:space="preserve"> </w:t>
            </w:r>
            <w:r>
              <w:t xml:space="preserve">the </w:t>
            </w:r>
            <w:r w:rsidR="00E61E31">
              <w:t>consultation responses by writing ‘confirm’</w:t>
            </w:r>
            <w:r w:rsidR="00E66357">
              <w:t xml:space="preserve"> by their name.</w:t>
            </w:r>
          </w:p>
        </w:tc>
      </w:tr>
      <w:tr w:rsidR="00E61E31" w14:paraId="2C979116" w14:textId="77777777" w:rsidTr="00513272">
        <w:tc>
          <w:tcPr>
            <w:tcW w:w="6345" w:type="dxa"/>
            <w:tcBorders>
              <w:bottom w:val="single" w:sz="4" w:space="0" w:color="auto"/>
            </w:tcBorders>
          </w:tcPr>
          <w:p w14:paraId="2C979113" w14:textId="1056CD2A" w:rsidR="00E61E31" w:rsidRPr="00F94895" w:rsidRDefault="00B76A70" w:rsidP="00F94895">
            <w:pPr>
              <w:rPr>
                <w:b/>
              </w:rPr>
            </w:pPr>
            <w:r>
              <w:rPr>
                <w:b/>
              </w:rPr>
              <w:t>Paul McGowan</w:t>
            </w:r>
            <w:r w:rsidR="00F94895" w:rsidRPr="00F94895">
              <w:rPr>
                <w:b/>
              </w:rPr>
              <w:t xml:space="preserve">, </w:t>
            </w:r>
            <w:r>
              <w:rPr>
                <w:b/>
              </w:rPr>
              <w:t>Head of Human Resources</w:t>
            </w:r>
            <w:r w:rsidR="00F94895" w:rsidRPr="00F94895">
              <w:rPr>
                <w:b/>
              </w:rPr>
              <w:t xml:space="preserve">  </w:t>
            </w:r>
          </w:p>
          <w:p w14:paraId="2C979114" w14:textId="77777777" w:rsidR="009A675B" w:rsidRDefault="009A675B" w:rsidP="0026669A"/>
        </w:tc>
        <w:tc>
          <w:tcPr>
            <w:tcW w:w="2835" w:type="dxa"/>
            <w:tcBorders>
              <w:bottom w:val="single" w:sz="4" w:space="0" w:color="auto"/>
            </w:tcBorders>
          </w:tcPr>
          <w:p w14:paraId="2C979115" w14:textId="77777777" w:rsidR="00E61E31" w:rsidRPr="00F94895" w:rsidRDefault="00F94895" w:rsidP="00F94895">
            <w:pPr>
              <w:rPr>
                <w:b/>
              </w:rPr>
            </w:pPr>
            <w:r w:rsidRPr="00F94895">
              <w:rPr>
                <w:b/>
              </w:rPr>
              <w:t>confirm</w:t>
            </w:r>
          </w:p>
        </w:tc>
      </w:tr>
      <w:tr w:rsidR="00513272" w14:paraId="2C979119" w14:textId="77777777" w:rsidTr="00513272">
        <w:tc>
          <w:tcPr>
            <w:tcW w:w="6345" w:type="dxa"/>
            <w:tcBorders>
              <w:left w:val="nil"/>
              <w:bottom w:val="nil"/>
              <w:right w:val="nil"/>
            </w:tcBorders>
          </w:tcPr>
          <w:p w14:paraId="2C979117" w14:textId="77777777" w:rsidR="00513272" w:rsidRPr="009A675B" w:rsidRDefault="00513272" w:rsidP="0026669A">
            <w:pPr>
              <w:rPr>
                <w:color w:val="BFBFBF" w:themeColor="background1" w:themeShade="BF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14:paraId="2C979118" w14:textId="77777777" w:rsidR="00513272" w:rsidRPr="009A675B" w:rsidRDefault="00513272" w:rsidP="0026669A">
            <w:pPr>
              <w:rPr>
                <w:color w:val="BFBFBF" w:themeColor="background1" w:themeShade="BF"/>
              </w:rPr>
            </w:pPr>
          </w:p>
        </w:tc>
      </w:tr>
      <w:tr w:rsidR="00E61E31" w14:paraId="2C97911C" w14:textId="77777777" w:rsidTr="00513272">
        <w:tc>
          <w:tcPr>
            <w:tcW w:w="6345" w:type="dxa"/>
            <w:tcBorders>
              <w:top w:val="nil"/>
              <w:left w:val="nil"/>
              <w:bottom w:val="nil"/>
            </w:tcBorders>
          </w:tcPr>
          <w:p w14:paraId="2C97911A" w14:textId="77777777" w:rsidR="00E61E31" w:rsidRDefault="00513272" w:rsidP="00E61E31">
            <w:r w:rsidRPr="00513272">
              <w:rPr>
                <w:b/>
              </w:rPr>
              <w:t>Date</w:t>
            </w:r>
            <w:r>
              <w:br/>
            </w:r>
            <w:r w:rsidR="00E61E31">
              <w:t>Please date the response</w:t>
            </w:r>
            <w:r w:rsidR="00E66357"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C97911B" w14:textId="6BE5FF6E" w:rsidR="00E61E31" w:rsidRDefault="00454E3B" w:rsidP="0026669A">
            <w:r>
              <w:rPr>
                <w:color w:val="BFBFBF" w:themeColor="background1" w:themeShade="BF"/>
              </w:rPr>
              <w:t>6/12/2018</w:t>
            </w:r>
          </w:p>
        </w:tc>
      </w:tr>
      <w:tr w:rsidR="00E61E31" w14:paraId="2C979120" w14:textId="77777777" w:rsidTr="009A675B"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</w:tcPr>
          <w:p w14:paraId="2C97911F" w14:textId="77777777" w:rsidR="00E61E31" w:rsidRDefault="00513272" w:rsidP="002E3B85">
            <w:r w:rsidRPr="00513272">
              <w:rPr>
                <w:b/>
              </w:rPr>
              <w:lastRenderedPageBreak/>
              <w:t>Covering information</w:t>
            </w:r>
            <w:r>
              <w:br/>
            </w:r>
            <w:r w:rsidR="00E61E31">
              <w:t>If you wish to include covering information with your response, please include the text here</w:t>
            </w:r>
            <w:r>
              <w:t>. The text can wrap o</w:t>
            </w:r>
            <w:r w:rsidR="009A675B">
              <w:t xml:space="preserve">nto additional pages if </w:t>
            </w:r>
            <w:r w:rsidR="002E3B85">
              <w:t>needed</w:t>
            </w:r>
            <w:r w:rsidR="009A675B">
              <w:t>.</w:t>
            </w:r>
          </w:p>
        </w:tc>
      </w:tr>
      <w:tr w:rsidR="00E61E31" w14:paraId="2C979124" w14:textId="77777777" w:rsidTr="00AB321D">
        <w:tc>
          <w:tcPr>
            <w:tcW w:w="9026" w:type="dxa"/>
            <w:gridSpan w:val="2"/>
          </w:tcPr>
          <w:p w14:paraId="1B8EDFEF" w14:textId="0D7A4BE4" w:rsidR="00866DCD" w:rsidRPr="00CE136E" w:rsidRDefault="00B76A70" w:rsidP="00866DCD">
            <w:pPr>
              <w:rPr>
                <w:b/>
              </w:rPr>
            </w:pPr>
            <w:r w:rsidRPr="00CE136E">
              <w:rPr>
                <w:b/>
              </w:rPr>
              <w:t xml:space="preserve">East Ayrshire Council </w:t>
            </w:r>
            <w:r w:rsidR="00454E3B" w:rsidRPr="00CE136E">
              <w:rPr>
                <w:b/>
              </w:rPr>
              <w:t>i</w:t>
            </w:r>
            <w:r w:rsidR="00866DCD" w:rsidRPr="00CE136E">
              <w:rPr>
                <w:b/>
              </w:rPr>
              <w:t xml:space="preserve">s </w:t>
            </w:r>
            <w:r w:rsidRPr="00CE136E">
              <w:rPr>
                <w:b/>
              </w:rPr>
              <w:t>an employer member of the</w:t>
            </w:r>
            <w:r w:rsidR="00866DCD" w:rsidRPr="00CE136E">
              <w:rPr>
                <w:b/>
              </w:rPr>
              <w:t xml:space="preserve"> Strathclyde Pension Fund.</w:t>
            </w:r>
          </w:p>
          <w:p w14:paraId="2C979123" w14:textId="77777777" w:rsidR="009A675B" w:rsidRDefault="009A675B" w:rsidP="00F900A9"/>
        </w:tc>
      </w:tr>
    </w:tbl>
    <w:p w14:paraId="2C97912E" w14:textId="77777777" w:rsidR="00513272" w:rsidRDefault="00513272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513272" w14:paraId="2C979132" w14:textId="77777777" w:rsidTr="00F3009F">
        <w:tc>
          <w:tcPr>
            <w:tcW w:w="9180" w:type="dxa"/>
            <w:tcBorders>
              <w:top w:val="nil"/>
              <w:left w:val="nil"/>
              <w:right w:val="nil"/>
            </w:tcBorders>
          </w:tcPr>
          <w:p w14:paraId="2C97912F" w14:textId="77777777" w:rsidR="002E3B85" w:rsidRPr="00095FE2" w:rsidRDefault="002E3B85" w:rsidP="002E3B85">
            <w:pPr>
              <w:rPr>
                <w:b/>
                <w:sz w:val="24"/>
              </w:rPr>
            </w:pPr>
            <w:r w:rsidRPr="00095FE2">
              <w:rPr>
                <w:b/>
                <w:sz w:val="24"/>
              </w:rPr>
              <w:lastRenderedPageBreak/>
              <w:t>CONSULTATION QUESTIONS</w:t>
            </w:r>
          </w:p>
          <w:p w14:paraId="2C979130" w14:textId="77777777" w:rsidR="000C4E12" w:rsidRDefault="00513272" w:rsidP="000C4E12">
            <w:pPr>
              <w:pStyle w:val="Heading2"/>
              <w:outlineLvl w:val="1"/>
            </w:pPr>
            <w:r>
              <w:t>Question 1:</w:t>
            </w:r>
            <w:r w:rsidR="004B2A40">
              <w:t xml:space="preserve"> </w:t>
            </w:r>
            <w:r w:rsidR="004B2A40" w:rsidRPr="004B2A40">
              <w:t>Retain the current structure with 11 funds</w:t>
            </w:r>
          </w:p>
          <w:p w14:paraId="2C979131" w14:textId="77777777" w:rsidR="00513272" w:rsidRDefault="00513272" w:rsidP="000C4E12">
            <w:pPr>
              <w:pStyle w:val="Heading2"/>
              <w:spacing w:after="240"/>
              <w:outlineLvl w:val="1"/>
            </w:pPr>
            <w:r w:rsidRPr="000C4E12">
              <w:rPr>
                <w:rFonts w:eastAsia="Times New Roman" w:cs="Times New Roman"/>
                <w:b w:val="0"/>
                <w:bCs w:val="0"/>
                <w:sz w:val="23"/>
                <w:szCs w:val="20"/>
              </w:rPr>
              <w:t>The text can wrap onto additional pages</w:t>
            </w:r>
            <w:r w:rsidR="00CB2A52" w:rsidRPr="000C4E12">
              <w:rPr>
                <w:rFonts w:eastAsia="Times New Roman" w:cs="Times New Roman"/>
                <w:b w:val="0"/>
                <w:bCs w:val="0"/>
                <w:sz w:val="23"/>
                <w:szCs w:val="20"/>
              </w:rPr>
              <w:t>.</w:t>
            </w:r>
          </w:p>
        </w:tc>
      </w:tr>
      <w:tr w:rsidR="00513272" w14:paraId="2C97916C" w14:textId="77777777" w:rsidTr="00F3009F">
        <w:tc>
          <w:tcPr>
            <w:tcW w:w="9180" w:type="dxa"/>
          </w:tcPr>
          <w:p w14:paraId="2C979133" w14:textId="579F2750" w:rsidR="00CB2A52" w:rsidRPr="004F5BA0" w:rsidRDefault="00CB2A52" w:rsidP="006B1DE1">
            <w:pPr>
              <w:pStyle w:val="Question"/>
              <w:numPr>
                <w:ilvl w:val="0"/>
                <w:numId w:val="43"/>
              </w:numPr>
            </w:pPr>
            <w:r w:rsidRPr="004F5BA0">
              <w:t xml:space="preserve">Cost of investing: </w:t>
            </w:r>
          </w:p>
          <w:p w14:paraId="2C979134" w14:textId="77777777" w:rsidR="00CB2A52" w:rsidRDefault="00CB2A52" w:rsidP="006B1DE1">
            <w:pPr>
              <w:pStyle w:val="Question"/>
            </w:pPr>
            <w:r w:rsidRPr="00FF2A96">
              <w:t xml:space="preserve">How </w:t>
            </w:r>
            <w:r>
              <w:t xml:space="preserve">well </w:t>
            </w:r>
            <w:r w:rsidRPr="00FF2A96">
              <w:t xml:space="preserve">informed do you </w:t>
            </w:r>
            <w:r>
              <w:t>feel</w:t>
            </w:r>
            <w:r w:rsidRPr="00FF2A96">
              <w:t xml:space="preserve"> about the investment costs in your fund?</w:t>
            </w:r>
            <w:r>
              <w:t xml:space="preserve"> What information do you rely on to specify and measure these?</w:t>
            </w:r>
          </w:p>
          <w:p w14:paraId="2C979135" w14:textId="762B4C57" w:rsidR="00AC4147" w:rsidRPr="00890F11" w:rsidRDefault="004D25CB" w:rsidP="004D25CB">
            <w:pPr>
              <w:rPr>
                <w:b/>
                <w:lang w:val="en-US"/>
              </w:rPr>
            </w:pPr>
            <w:r w:rsidRPr="00890F11">
              <w:rPr>
                <w:b/>
                <w:lang w:val="en-US"/>
              </w:rPr>
              <w:t xml:space="preserve">Strathclyde Pension Fund (SPF) </w:t>
            </w:r>
            <w:r w:rsidR="001C02CD" w:rsidRPr="00890F11">
              <w:rPr>
                <w:b/>
                <w:lang w:val="en-US"/>
              </w:rPr>
              <w:t>fully complies</w:t>
            </w:r>
            <w:r w:rsidRPr="00890F11">
              <w:rPr>
                <w:b/>
                <w:lang w:val="en-US"/>
              </w:rPr>
              <w:t xml:space="preserve"> with </w:t>
            </w:r>
            <w:r w:rsidR="00754915" w:rsidRPr="00890F11">
              <w:rPr>
                <w:b/>
                <w:lang w:val="en-US"/>
              </w:rPr>
              <w:t xml:space="preserve">the </w:t>
            </w:r>
            <w:r w:rsidRPr="00890F11">
              <w:rPr>
                <w:b/>
                <w:lang w:val="en-US"/>
              </w:rPr>
              <w:t>CIPFA guidance</w:t>
            </w:r>
            <w:r w:rsidR="001C02CD" w:rsidRPr="00890F11">
              <w:rPr>
                <w:b/>
                <w:lang w:val="en-US"/>
              </w:rPr>
              <w:t xml:space="preserve"> (Accounting for Local Government Pens</w:t>
            </w:r>
            <w:r w:rsidR="00890F11" w:rsidRPr="00890F11">
              <w:rPr>
                <w:b/>
                <w:lang w:val="en-US"/>
              </w:rPr>
              <w:t>ion Scheme Management Expenses)</w:t>
            </w:r>
            <w:r w:rsidR="001C02CD" w:rsidRPr="00890F11">
              <w:rPr>
                <w:b/>
                <w:lang w:val="en-US"/>
              </w:rPr>
              <w:t>.</w:t>
            </w:r>
            <w:r w:rsidR="00890F11" w:rsidRPr="00890F11">
              <w:rPr>
                <w:b/>
                <w:lang w:val="en-US"/>
              </w:rPr>
              <w:t xml:space="preserve"> </w:t>
            </w:r>
            <w:r w:rsidR="00AC4147" w:rsidRPr="00890F11">
              <w:rPr>
                <w:b/>
                <w:lang w:val="en-US"/>
              </w:rPr>
              <w:t>A</w:t>
            </w:r>
            <w:r w:rsidRPr="00890F11">
              <w:rPr>
                <w:b/>
                <w:lang w:val="en-US"/>
              </w:rPr>
              <w:t>ll investment management costs</w:t>
            </w:r>
            <w:r w:rsidR="00AC4147" w:rsidRPr="00890F11">
              <w:rPr>
                <w:b/>
                <w:lang w:val="en-US"/>
              </w:rPr>
              <w:t xml:space="preserve"> are recogni</w:t>
            </w:r>
            <w:r w:rsidR="00733DA3" w:rsidRPr="00890F11">
              <w:rPr>
                <w:b/>
                <w:lang w:val="en-US"/>
              </w:rPr>
              <w:t>s</w:t>
            </w:r>
            <w:r w:rsidR="00AC4147" w:rsidRPr="00890F11">
              <w:rPr>
                <w:b/>
                <w:lang w:val="en-US"/>
              </w:rPr>
              <w:t>ed, measured and disclosed in the Fund Account in line with th</w:t>
            </w:r>
            <w:r w:rsidR="00754915" w:rsidRPr="00890F11">
              <w:rPr>
                <w:b/>
                <w:lang w:val="en-US"/>
              </w:rPr>
              <w:t>e</w:t>
            </w:r>
            <w:r w:rsidR="00AC4147" w:rsidRPr="00890F11">
              <w:rPr>
                <w:b/>
                <w:lang w:val="en-US"/>
              </w:rPr>
              <w:t xml:space="preserve"> guidance</w:t>
            </w:r>
            <w:r w:rsidR="00754915" w:rsidRPr="00890F11">
              <w:rPr>
                <w:b/>
                <w:lang w:val="en-US"/>
              </w:rPr>
              <w:t xml:space="preserve">. </w:t>
            </w:r>
            <w:r w:rsidR="001C02CD" w:rsidRPr="00890F11">
              <w:rPr>
                <w:b/>
                <w:lang w:val="en-US"/>
              </w:rPr>
              <w:t>D</w:t>
            </w:r>
            <w:r w:rsidR="00733DA3" w:rsidRPr="00890F11">
              <w:rPr>
                <w:b/>
                <w:lang w:val="en-US"/>
              </w:rPr>
              <w:t xml:space="preserve">isclosed expenses </w:t>
            </w:r>
            <w:r w:rsidR="00E226BF" w:rsidRPr="00890F11">
              <w:rPr>
                <w:b/>
                <w:lang w:val="en-US"/>
              </w:rPr>
              <w:t xml:space="preserve">for SPF </w:t>
            </w:r>
            <w:r w:rsidR="00AC4147" w:rsidRPr="00890F11">
              <w:rPr>
                <w:b/>
                <w:lang w:val="en-US"/>
              </w:rPr>
              <w:t>include management fees, management fees in pooled funds, performance fees, and transaction costs.</w:t>
            </w:r>
          </w:p>
          <w:p w14:paraId="2C979137" w14:textId="77777777" w:rsidR="00CB2A52" w:rsidRDefault="00CB2A52" w:rsidP="006B1DE1">
            <w:pPr>
              <w:pStyle w:val="Question"/>
            </w:pPr>
            <w:r w:rsidRPr="00FF2A96">
              <w:t xml:space="preserve">How well </w:t>
            </w:r>
            <w:r>
              <w:t xml:space="preserve">does </w:t>
            </w:r>
            <w:r w:rsidRPr="00FF2A96">
              <w:t>the current system</w:t>
            </w:r>
            <w:r>
              <w:t xml:space="preserve"> manage </w:t>
            </w:r>
            <w:r w:rsidRPr="00FF2A96">
              <w:t xml:space="preserve">investment costs?  </w:t>
            </w:r>
          </w:p>
          <w:p w14:paraId="2C979139" w14:textId="427F5A0D" w:rsidR="00421F9A" w:rsidRPr="00890F11" w:rsidRDefault="00004A8A" w:rsidP="00AC4147">
            <w:pPr>
              <w:rPr>
                <w:b/>
                <w:lang w:val="en-US"/>
              </w:rPr>
            </w:pPr>
            <w:r w:rsidRPr="00890F11">
              <w:rPr>
                <w:b/>
                <w:lang w:val="en-US"/>
              </w:rPr>
              <w:t>Local Government Pension Scheme (LGPS) funds are all large investors and as</w:t>
            </w:r>
            <w:r w:rsidR="001C02CD" w:rsidRPr="00890F11">
              <w:rPr>
                <w:b/>
                <w:lang w:val="en-US"/>
              </w:rPr>
              <w:t xml:space="preserve"> a </w:t>
            </w:r>
            <w:r w:rsidR="006C2D94" w:rsidRPr="00890F11">
              <w:rPr>
                <w:b/>
                <w:lang w:val="en-US"/>
              </w:rPr>
              <w:t xml:space="preserve">large institutional investors </w:t>
            </w:r>
            <w:r w:rsidR="001C02CD" w:rsidRPr="00890F11">
              <w:rPr>
                <w:b/>
                <w:lang w:val="en-US"/>
              </w:rPr>
              <w:t>SPF</w:t>
            </w:r>
            <w:r w:rsidR="006C2D94" w:rsidRPr="00890F11">
              <w:rPr>
                <w:b/>
                <w:lang w:val="en-US"/>
              </w:rPr>
              <w:t xml:space="preserve"> </w:t>
            </w:r>
            <w:r w:rsidRPr="00890F11">
              <w:rPr>
                <w:b/>
                <w:lang w:val="en-US"/>
              </w:rPr>
              <w:t xml:space="preserve">is </w:t>
            </w:r>
            <w:r w:rsidR="006C2D94" w:rsidRPr="00890F11">
              <w:rPr>
                <w:b/>
                <w:lang w:val="en-US"/>
              </w:rPr>
              <w:t>able to negotiate very effectively and get good value for money.</w:t>
            </w:r>
            <w:r w:rsidR="0014429F" w:rsidRPr="00890F11">
              <w:rPr>
                <w:b/>
                <w:lang w:val="en-US"/>
              </w:rPr>
              <w:t xml:space="preserve"> </w:t>
            </w:r>
            <w:r w:rsidRPr="00890F11">
              <w:rPr>
                <w:b/>
                <w:lang w:val="en-US"/>
              </w:rPr>
              <w:t xml:space="preserve">SPF also benefits </w:t>
            </w:r>
            <w:r w:rsidR="0014429F" w:rsidRPr="00890F11">
              <w:rPr>
                <w:b/>
                <w:lang w:val="en-US"/>
              </w:rPr>
              <w:t>from public sector disciplines including open competitive tendering</w:t>
            </w:r>
            <w:r w:rsidR="00421F9A" w:rsidRPr="00890F11">
              <w:rPr>
                <w:b/>
                <w:lang w:val="en-US"/>
              </w:rPr>
              <w:t xml:space="preserve">, a value for money ethos, </w:t>
            </w:r>
            <w:r w:rsidR="0014429F" w:rsidRPr="00890F11">
              <w:rPr>
                <w:b/>
                <w:lang w:val="en-US"/>
              </w:rPr>
              <w:t xml:space="preserve">and high levels of scrutiny and transparency in comparison to corporate funds. </w:t>
            </w:r>
            <w:r w:rsidRPr="00890F11">
              <w:rPr>
                <w:b/>
                <w:lang w:val="en-US"/>
              </w:rPr>
              <w:t>In this context SPF effectively manages investment costs on behalf of its members</w:t>
            </w:r>
          </w:p>
          <w:p w14:paraId="2C97913B" w14:textId="77777777" w:rsidR="00CB2A52" w:rsidRDefault="00CB2A52" w:rsidP="006B1DE1">
            <w:pPr>
              <w:pStyle w:val="Question"/>
            </w:pPr>
            <w:r w:rsidRPr="00FF2A96">
              <w:t xml:space="preserve">How would you improve the </w:t>
            </w:r>
            <w:r>
              <w:t xml:space="preserve">measurement and </w:t>
            </w:r>
            <w:r w:rsidRPr="00FF2A96">
              <w:t>management of investment costs in the current system?</w:t>
            </w:r>
            <w:r w:rsidRPr="003362DA">
              <w:t xml:space="preserve"> </w:t>
            </w:r>
          </w:p>
          <w:p w14:paraId="2C979140" w14:textId="09F69D0F" w:rsidR="00CB2A52" w:rsidRPr="00890F11" w:rsidRDefault="00004A8A" w:rsidP="00004A8A">
            <w:pPr>
              <w:pStyle w:val="Question"/>
              <w:numPr>
                <w:ilvl w:val="0"/>
                <w:numId w:val="0"/>
              </w:numPr>
              <w:rPr>
                <w:b/>
                <w:i w:val="0"/>
              </w:rPr>
            </w:pPr>
            <w:r w:rsidRPr="00890F11">
              <w:rPr>
                <w:b/>
                <w:i w:val="0"/>
              </w:rPr>
              <w:t>Standardised</w:t>
            </w:r>
            <w:r w:rsidR="00612995" w:rsidRPr="00890F11">
              <w:rPr>
                <w:b/>
                <w:i w:val="0"/>
              </w:rPr>
              <w:t xml:space="preserve"> disclosure of costs and charges to institutional investors, and proposals to improve the effectiveness of intermediaries</w:t>
            </w:r>
            <w:r w:rsidRPr="00890F11">
              <w:rPr>
                <w:b/>
                <w:i w:val="0"/>
              </w:rPr>
              <w:t xml:space="preserve"> may improve the measurement and management of investment costs in the current system as would consideration of </w:t>
            </w:r>
            <w:r w:rsidR="00AF6159" w:rsidRPr="00890F11">
              <w:rPr>
                <w:b/>
                <w:i w:val="0"/>
              </w:rPr>
              <w:t>the mandatory</w:t>
            </w:r>
            <w:r w:rsidR="00612995" w:rsidRPr="00890F11">
              <w:rPr>
                <w:b/>
                <w:i w:val="0"/>
              </w:rPr>
              <w:t xml:space="preserve"> application of the CIPFA guidance on Accounting for Local Government Pension Scheme Management Expenses.</w:t>
            </w:r>
            <w:r w:rsidR="00F94895" w:rsidRPr="00890F11">
              <w:rPr>
                <w:b/>
                <w:i w:val="0"/>
              </w:rPr>
              <w:t xml:space="preserve"> </w:t>
            </w:r>
            <w:r w:rsidR="00CB2A52" w:rsidRPr="00890F11">
              <w:rPr>
                <w:b/>
                <w:i w:val="0"/>
              </w:rPr>
              <w:t xml:space="preserve"> </w:t>
            </w:r>
          </w:p>
          <w:p w14:paraId="0CAE3A97" w14:textId="3228796F" w:rsidR="00890F11" w:rsidRPr="004F5BA0" w:rsidRDefault="00890F11" w:rsidP="006B1DE1">
            <w:pPr>
              <w:pStyle w:val="Question"/>
              <w:numPr>
                <w:ilvl w:val="0"/>
                <w:numId w:val="43"/>
              </w:numPr>
            </w:pPr>
            <w:r>
              <w:t>Governance</w:t>
            </w:r>
            <w:r w:rsidRPr="004F5BA0">
              <w:t xml:space="preserve">: </w:t>
            </w:r>
          </w:p>
          <w:p w14:paraId="2C979141" w14:textId="77777777" w:rsidR="00CB2A52" w:rsidRDefault="00CB2A52" w:rsidP="006B1DE1">
            <w:pPr>
              <w:pStyle w:val="Question"/>
            </w:pPr>
            <w:r w:rsidRPr="0027704C">
              <w:t>How</w:t>
            </w:r>
            <w:r>
              <w:t xml:space="preserve"> well</w:t>
            </w:r>
            <w:r w:rsidRPr="0027704C">
              <w:t xml:space="preserve"> informed do you </w:t>
            </w:r>
            <w:r>
              <w:t>feel about the governance of your fund</w:t>
            </w:r>
            <w:r w:rsidRPr="0027704C">
              <w:t>?</w:t>
            </w:r>
            <w:r w:rsidRPr="00F50CBA">
              <w:t xml:space="preserve"> </w:t>
            </w:r>
            <w:r>
              <w:t>What information do you rely on to measure this?</w:t>
            </w:r>
          </w:p>
          <w:p w14:paraId="2C979145" w14:textId="154EE0C7" w:rsidR="0040185F" w:rsidRPr="00A341C9" w:rsidRDefault="00004A8A" w:rsidP="00004A8A">
            <w:pPr>
              <w:rPr>
                <w:b/>
                <w:lang w:val="en-US"/>
              </w:rPr>
            </w:pPr>
            <w:r w:rsidRPr="00A341C9">
              <w:rPr>
                <w:b/>
                <w:lang w:val="en-US"/>
              </w:rPr>
              <w:t xml:space="preserve">As an employer we are well informed about the governance of </w:t>
            </w:r>
            <w:r w:rsidR="00890F11" w:rsidRPr="00A341C9">
              <w:rPr>
                <w:b/>
                <w:lang w:val="en-US"/>
              </w:rPr>
              <w:t>our fund.</w:t>
            </w:r>
            <w:r w:rsidRPr="00A341C9">
              <w:rPr>
                <w:b/>
                <w:lang w:val="en-US"/>
              </w:rPr>
              <w:t xml:space="preserve"> SPF </w:t>
            </w:r>
            <w:r w:rsidR="0040185F" w:rsidRPr="00A341C9">
              <w:rPr>
                <w:b/>
                <w:lang w:val="en-US"/>
              </w:rPr>
              <w:t xml:space="preserve">has a dedicated Governance area on its website, a Governance section in its Annual Report, and Governance is a standing item at the SPF AGM. </w:t>
            </w:r>
          </w:p>
          <w:p w14:paraId="5D06053C" w14:textId="5AA460FA" w:rsidR="00004A8A" w:rsidRPr="00A341C9" w:rsidRDefault="00004A8A" w:rsidP="00004A8A">
            <w:pPr>
              <w:rPr>
                <w:b/>
                <w:lang w:val="en-US"/>
              </w:rPr>
            </w:pPr>
            <w:r w:rsidRPr="00A341C9">
              <w:rPr>
                <w:b/>
                <w:lang w:val="en-US"/>
              </w:rPr>
              <w:t xml:space="preserve">As an employer we actively participate in these governance arrangements and attend </w:t>
            </w:r>
            <w:r w:rsidR="00A341C9" w:rsidRPr="00A341C9">
              <w:rPr>
                <w:b/>
                <w:lang w:val="en-US"/>
              </w:rPr>
              <w:t xml:space="preserve">the </w:t>
            </w:r>
            <w:r w:rsidRPr="00A341C9">
              <w:rPr>
                <w:b/>
                <w:lang w:val="en-US"/>
              </w:rPr>
              <w:t>fund AGM</w:t>
            </w:r>
            <w:r w:rsidR="00A341C9" w:rsidRPr="00A341C9">
              <w:rPr>
                <w:b/>
                <w:lang w:val="en-US"/>
              </w:rPr>
              <w:t>.</w:t>
            </w:r>
          </w:p>
          <w:p w14:paraId="2C979147" w14:textId="77777777" w:rsidR="00CB2A52" w:rsidRDefault="00CB2A52" w:rsidP="006B1DE1">
            <w:pPr>
              <w:pStyle w:val="Question"/>
            </w:pPr>
            <w:r w:rsidRPr="0027704C">
              <w:t xml:space="preserve">How well </w:t>
            </w:r>
            <w:r>
              <w:t>is the</w:t>
            </w:r>
            <w:r w:rsidRPr="0027704C">
              <w:t xml:space="preserve"> current system</w:t>
            </w:r>
            <w:r>
              <w:t xml:space="preserve"> governed</w:t>
            </w:r>
            <w:r w:rsidRPr="0027704C">
              <w:t xml:space="preserve">?  </w:t>
            </w:r>
          </w:p>
          <w:p w14:paraId="2C979149" w14:textId="7423C7A9" w:rsidR="00EB27FA" w:rsidRPr="00A341C9" w:rsidRDefault="00EB27FA" w:rsidP="0040185F">
            <w:pPr>
              <w:rPr>
                <w:b/>
                <w:lang w:val="en-US"/>
              </w:rPr>
            </w:pPr>
            <w:r w:rsidRPr="00A341C9">
              <w:rPr>
                <w:b/>
                <w:lang w:val="en-US"/>
              </w:rPr>
              <w:t xml:space="preserve">In 2016, the Scottish Public Pensions Agency (SPPA) commissioned a review of the </w:t>
            </w:r>
            <w:r w:rsidR="00A341C9" w:rsidRPr="00A341C9">
              <w:rPr>
                <w:b/>
                <w:lang w:val="en-US"/>
              </w:rPr>
              <w:t xml:space="preserve">SPF </w:t>
            </w:r>
            <w:r w:rsidR="00DF1BB7" w:rsidRPr="00A341C9">
              <w:rPr>
                <w:b/>
                <w:lang w:val="en-US"/>
              </w:rPr>
              <w:t xml:space="preserve">governance </w:t>
            </w:r>
            <w:r w:rsidRPr="00A341C9">
              <w:rPr>
                <w:b/>
                <w:lang w:val="en-US"/>
              </w:rPr>
              <w:t xml:space="preserve">arrangements. </w:t>
            </w:r>
            <w:r w:rsidR="00DF1BB7" w:rsidRPr="00A341C9">
              <w:rPr>
                <w:b/>
                <w:lang w:val="en-US"/>
              </w:rPr>
              <w:t>F</w:t>
            </w:r>
            <w:r w:rsidR="00390BA9" w:rsidRPr="00A341C9">
              <w:rPr>
                <w:b/>
                <w:lang w:val="en-US"/>
              </w:rPr>
              <w:t xml:space="preserve">indings overall were positive and no fundamental weaknesses were identified, though </w:t>
            </w:r>
            <w:r w:rsidR="00733DA3" w:rsidRPr="00A341C9">
              <w:rPr>
                <w:b/>
                <w:lang w:val="en-US"/>
              </w:rPr>
              <w:t xml:space="preserve">KPMG </w:t>
            </w:r>
            <w:r w:rsidRPr="00A341C9">
              <w:rPr>
                <w:b/>
                <w:lang w:val="en-US"/>
              </w:rPr>
              <w:t>made a number of recommendations</w:t>
            </w:r>
            <w:r w:rsidR="00390BA9" w:rsidRPr="00A341C9">
              <w:rPr>
                <w:b/>
                <w:lang w:val="en-US"/>
              </w:rPr>
              <w:t xml:space="preserve"> addressed at helping the new Boards establish their purpose.</w:t>
            </w:r>
            <w:r w:rsidRPr="00A341C9">
              <w:rPr>
                <w:b/>
                <w:lang w:val="en-US"/>
              </w:rPr>
              <w:t xml:space="preserve">  </w:t>
            </w:r>
            <w:r w:rsidR="00DF1BB7" w:rsidRPr="00A341C9">
              <w:rPr>
                <w:b/>
                <w:lang w:val="en-US"/>
              </w:rPr>
              <w:lastRenderedPageBreak/>
              <w:t>From an employer perspective effective governance arrangements are in place with SPF</w:t>
            </w:r>
            <w:r w:rsidR="00A341C9" w:rsidRPr="00A341C9">
              <w:rPr>
                <w:b/>
                <w:lang w:val="en-US"/>
              </w:rPr>
              <w:t>.</w:t>
            </w:r>
          </w:p>
          <w:p w14:paraId="2C97914A" w14:textId="77777777" w:rsidR="00CB2A52" w:rsidRDefault="00CB2A52" w:rsidP="006B1DE1">
            <w:pPr>
              <w:pStyle w:val="Question"/>
            </w:pPr>
            <w:r w:rsidRPr="0027704C">
              <w:t xml:space="preserve">How would you improve </w:t>
            </w:r>
            <w:r>
              <w:t>governance of</w:t>
            </w:r>
            <w:r w:rsidRPr="0027704C">
              <w:t xml:space="preserve"> the current system? </w:t>
            </w:r>
          </w:p>
          <w:p w14:paraId="2C97914B" w14:textId="7B24CBA4" w:rsidR="00390BA9" w:rsidRPr="00A341C9" w:rsidRDefault="00DF1BB7" w:rsidP="00390BA9">
            <w:pPr>
              <w:rPr>
                <w:b/>
                <w:lang w:val="en-US"/>
              </w:rPr>
            </w:pPr>
            <w:r w:rsidRPr="00A341C9">
              <w:rPr>
                <w:b/>
                <w:lang w:val="en-US"/>
              </w:rPr>
              <w:t>Governance reviews should be commissioned and findings actioned on a regular basis.</w:t>
            </w:r>
          </w:p>
          <w:p w14:paraId="2C97914C" w14:textId="77777777" w:rsidR="00390BA9" w:rsidRDefault="00CB2A52" w:rsidP="006B1DE1">
            <w:pPr>
              <w:pStyle w:val="Question"/>
            </w:pPr>
            <w:r w:rsidRPr="00F50CBA">
              <w:t>How important is it to maintain a local connection with respect to oversight and strategy?</w:t>
            </w:r>
          </w:p>
          <w:p w14:paraId="2C97914D" w14:textId="266ED33A" w:rsidR="00390BA9" w:rsidRPr="006B1DE1" w:rsidRDefault="00DF776C" w:rsidP="00390BA9">
            <w:pPr>
              <w:rPr>
                <w:b/>
                <w:lang w:val="en-US"/>
              </w:rPr>
            </w:pPr>
            <w:r w:rsidRPr="006B1DE1">
              <w:rPr>
                <w:b/>
                <w:lang w:val="en-US"/>
              </w:rPr>
              <w:t>A local connection is essential to ensure that both employers and members can exercise meaningful oversight</w:t>
            </w:r>
            <w:r w:rsidR="008315CC" w:rsidRPr="006B1DE1">
              <w:rPr>
                <w:b/>
                <w:lang w:val="en-US"/>
              </w:rPr>
              <w:t xml:space="preserve">, </w:t>
            </w:r>
            <w:r w:rsidRPr="006B1DE1">
              <w:rPr>
                <w:b/>
                <w:lang w:val="en-US"/>
              </w:rPr>
              <w:t xml:space="preserve">and </w:t>
            </w:r>
            <w:r w:rsidR="008315CC" w:rsidRPr="006B1DE1">
              <w:rPr>
                <w:b/>
                <w:lang w:val="en-US"/>
              </w:rPr>
              <w:t xml:space="preserve">that strategy </w:t>
            </w:r>
            <w:r w:rsidR="006B1DE1">
              <w:rPr>
                <w:b/>
                <w:lang w:val="en-US"/>
              </w:rPr>
              <w:t xml:space="preserve">development </w:t>
            </w:r>
            <w:r w:rsidR="008315CC" w:rsidRPr="006B1DE1">
              <w:rPr>
                <w:b/>
                <w:lang w:val="en-US"/>
              </w:rPr>
              <w:t>is fully aligned to their interests.</w:t>
            </w:r>
            <w:r w:rsidRPr="006B1DE1">
              <w:rPr>
                <w:b/>
                <w:lang w:val="en-US"/>
              </w:rPr>
              <w:t xml:space="preserve"> </w:t>
            </w:r>
          </w:p>
          <w:p w14:paraId="2C97914E" w14:textId="77777777" w:rsidR="00CB2A52" w:rsidRDefault="00CB2A52" w:rsidP="006B1DE1">
            <w:pPr>
              <w:pStyle w:val="Question"/>
            </w:pPr>
            <w:r w:rsidRPr="00F50CBA">
              <w:t>How would you determine if the benefits of a local connection in governance outweigh the benefits of scale?</w:t>
            </w:r>
          </w:p>
          <w:p w14:paraId="2C97914F" w14:textId="6DFE359D" w:rsidR="008315CC" w:rsidRPr="00F271A8" w:rsidRDefault="008315CC" w:rsidP="008315CC">
            <w:pPr>
              <w:rPr>
                <w:b/>
                <w:lang w:val="en-US"/>
              </w:rPr>
            </w:pPr>
            <w:r w:rsidRPr="00F271A8">
              <w:rPr>
                <w:b/>
                <w:lang w:val="en-US"/>
              </w:rPr>
              <w:t>Given that</w:t>
            </w:r>
            <w:r w:rsidR="002D2D71" w:rsidRPr="00F271A8">
              <w:rPr>
                <w:b/>
                <w:lang w:val="en-US"/>
              </w:rPr>
              <w:t xml:space="preserve"> the strong </w:t>
            </w:r>
            <w:r w:rsidRPr="00F271A8">
              <w:rPr>
                <w:b/>
                <w:lang w:val="en-US"/>
              </w:rPr>
              <w:t>loc</w:t>
            </w:r>
            <w:r w:rsidR="002D2D71" w:rsidRPr="00F271A8">
              <w:rPr>
                <w:b/>
                <w:lang w:val="en-US"/>
              </w:rPr>
              <w:t xml:space="preserve">al connection represents the status quo for the LGPS in Scotland it </w:t>
            </w:r>
            <w:r w:rsidR="006B1DE1" w:rsidRPr="00F271A8">
              <w:rPr>
                <w:b/>
                <w:lang w:val="en-US"/>
              </w:rPr>
              <w:t xml:space="preserve">would be necessary instead </w:t>
            </w:r>
            <w:r w:rsidR="002D2D71" w:rsidRPr="00F271A8">
              <w:rPr>
                <w:b/>
                <w:lang w:val="en-US"/>
              </w:rPr>
              <w:t xml:space="preserve">to determine </w:t>
            </w:r>
            <w:r w:rsidR="00C95D94" w:rsidRPr="00F271A8">
              <w:rPr>
                <w:b/>
                <w:lang w:val="en-US"/>
              </w:rPr>
              <w:t>that</w:t>
            </w:r>
            <w:r w:rsidR="002D2D71" w:rsidRPr="00F271A8">
              <w:rPr>
                <w:b/>
                <w:lang w:val="en-US"/>
              </w:rPr>
              <w:t xml:space="preserve"> greater benefits of scale would outweigh the benefits of the local connection. </w:t>
            </w:r>
            <w:r w:rsidR="006B1DE1" w:rsidRPr="00F271A8">
              <w:rPr>
                <w:b/>
                <w:lang w:val="en-US"/>
              </w:rPr>
              <w:t xml:space="preserve">There is </w:t>
            </w:r>
            <w:r w:rsidR="00F271A8" w:rsidRPr="00F271A8">
              <w:rPr>
                <w:b/>
                <w:lang w:val="en-US"/>
              </w:rPr>
              <w:t>little evidence</w:t>
            </w:r>
            <w:r w:rsidR="002D2D71" w:rsidRPr="00F271A8">
              <w:rPr>
                <w:b/>
                <w:lang w:val="en-US"/>
              </w:rPr>
              <w:t xml:space="preserve"> to suggest that the current</w:t>
            </w:r>
            <w:r w:rsidR="006B1DE1" w:rsidRPr="00F271A8">
              <w:rPr>
                <w:b/>
                <w:lang w:val="en-US"/>
              </w:rPr>
              <w:t xml:space="preserve"> model is fundamentally flawed and that </w:t>
            </w:r>
            <w:r w:rsidR="00F271A8" w:rsidRPr="00F271A8">
              <w:rPr>
                <w:b/>
                <w:lang w:val="en-US"/>
              </w:rPr>
              <w:t>economies</w:t>
            </w:r>
            <w:r w:rsidR="006B1DE1" w:rsidRPr="00F271A8">
              <w:rPr>
                <w:b/>
                <w:lang w:val="en-US"/>
              </w:rPr>
              <w:t xml:space="preserve"> of scale</w:t>
            </w:r>
            <w:r w:rsidR="00F271A8" w:rsidRPr="00F271A8">
              <w:rPr>
                <w:b/>
                <w:lang w:val="en-US"/>
              </w:rPr>
              <w:t xml:space="preserve"> would be beneficial in relation to SPF.</w:t>
            </w:r>
            <w:r w:rsidR="006B1DE1" w:rsidRPr="00F271A8">
              <w:rPr>
                <w:b/>
                <w:lang w:val="en-US"/>
              </w:rPr>
              <w:t xml:space="preserve"> </w:t>
            </w:r>
          </w:p>
          <w:p w14:paraId="67C923E8" w14:textId="77E188E0" w:rsidR="006B1DE1" w:rsidRPr="004F5BA0" w:rsidRDefault="006B1DE1" w:rsidP="006B1DE1">
            <w:pPr>
              <w:pStyle w:val="Question"/>
              <w:numPr>
                <w:ilvl w:val="0"/>
                <w:numId w:val="43"/>
              </w:numPr>
            </w:pPr>
            <w:r>
              <w:t>Operating Risks</w:t>
            </w:r>
            <w:r w:rsidRPr="004F5BA0">
              <w:t xml:space="preserve">: </w:t>
            </w:r>
          </w:p>
          <w:p w14:paraId="2C979151" w14:textId="77777777" w:rsidR="00CB2A52" w:rsidRDefault="00CB2A52" w:rsidP="006B1DE1">
            <w:pPr>
              <w:pStyle w:val="Question"/>
              <w:rPr>
                <w:color w:val="17365D" w:themeColor="text2" w:themeShade="BF"/>
              </w:rPr>
            </w:pPr>
            <w:r w:rsidRPr="00BC7350">
              <w:t>How well informed do feel about the operating risks of your fund? What information do you rely on to specify and measure these?</w:t>
            </w:r>
          </w:p>
          <w:p w14:paraId="2C979155" w14:textId="0AA8ED20" w:rsidR="00C86F34" w:rsidRPr="00F271A8" w:rsidRDefault="00276236" w:rsidP="002D2D71">
            <w:pPr>
              <w:rPr>
                <w:b/>
                <w:lang w:val="en-US"/>
              </w:rPr>
            </w:pPr>
            <w:r w:rsidRPr="00F271A8">
              <w:rPr>
                <w:b/>
                <w:lang w:val="en-US"/>
              </w:rPr>
              <w:t xml:space="preserve">We are well informed </w:t>
            </w:r>
            <w:r w:rsidR="00F271A8" w:rsidRPr="00F271A8">
              <w:rPr>
                <w:b/>
                <w:lang w:val="en-US"/>
              </w:rPr>
              <w:t xml:space="preserve">of the operating risks of </w:t>
            </w:r>
            <w:r w:rsidR="00C86F34" w:rsidRPr="00F271A8">
              <w:rPr>
                <w:b/>
                <w:lang w:val="en-US"/>
              </w:rPr>
              <w:t xml:space="preserve">SPF </w:t>
            </w:r>
            <w:r w:rsidRPr="00F271A8">
              <w:rPr>
                <w:b/>
                <w:lang w:val="en-US"/>
              </w:rPr>
              <w:t>through the</w:t>
            </w:r>
            <w:r w:rsidR="00C86F34" w:rsidRPr="00F271A8">
              <w:rPr>
                <w:b/>
                <w:lang w:val="en-US"/>
              </w:rPr>
              <w:t xml:space="preserve"> published Ris</w:t>
            </w:r>
            <w:r w:rsidRPr="00F271A8">
              <w:rPr>
                <w:b/>
                <w:lang w:val="en-US"/>
              </w:rPr>
              <w:t xml:space="preserve">k Policy and Strategy Statement. </w:t>
            </w:r>
            <w:r w:rsidR="00C86F34" w:rsidRPr="00F271A8">
              <w:rPr>
                <w:b/>
                <w:lang w:val="en-US"/>
              </w:rPr>
              <w:t>A summary Risk Register is reviewed each quarter by the SPF Committee and Board.</w:t>
            </w:r>
            <w:r w:rsidRPr="00F271A8">
              <w:rPr>
                <w:b/>
                <w:lang w:val="en-US"/>
              </w:rPr>
              <w:t xml:space="preserve"> </w:t>
            </w:r>
            <w:r w:rsidR="00C86F34" w:rsidRPr="00F271A8">
              <w:rPr>
                <w:b/>
                <w:lang w:val="en-US"/>
              </w:rPr>
              <w:t xml:space="preserve">The detailed Risk Register is reviewed and </w:t>
            </w:r>
            <w:r w:rsidR="00F271A8" w:rsidRPr="00F271A8">
              <w:rPr>
                <w:b/>
                <w:lang w:val="en-US"/>
              </w:rPr>
              <w:t>published annually.</w:t>
            </w:r>
          </w:p>
          <w:p w14:paraId="2C979157" w14:textId="77777777" w:rsidR="00CB2A52" w:rsidRDefault="00CB2A52" w:rsidP="006B1DE1">
            <w:pPr>
              <w:pStyle w:val="Question"/>
            </w:pPr>
            <w:r w:rsidRPr="00BC7350">
              <w:t xml:space="preserve">How well are operating risks managed in the current system?  </w:t>
            </w:r>
          </w:p>
          <w:p w14:paraId="62DC6C13" w14:textId="386B2344" w:rsidR="00F271A8" w:rsidRPr="00F271A8" w:rsidRDefault="00F271A8" w:rsidP="00F271A8">
            <w:pPr>
              <w:rPr>
                <w:b/>
              </w:rPr>
            </w:pPr>
            <w:r w:rsidRPr="00F271A8">
              <w:rPr>
                <w:b/>
              </w:rPr>
              <w:t xml:space="preserve">SPF </w:t>
            </w:r>
            <w:r w:rsidR="00D4073B" w:rsidRPr="00F271A8">
              <w:rPr>
                <w:b/>
              </w:rPr>
              <w:t xml:space="preserve">has </w:t>
            </w:r>
            <w:r w:rsidR="000C4A7C" w:rsidRPr="00F271A8">
              <w:rPr>
                <w:b/>
              </w:rPr>
              <w:t xml:space="preserve">significant internal resource and expertise, and </w:t>
            </w:r>
            <w:r w:rsidR="00D4073B" w:rsidRPr="00F271A8">
              <w:rPr>
                <w:b/>
              </w:rPr>
              <w:t>a robust regime of internal</w:t>
            </w:r>
            <w:r w:rsidR="00A8357D" w:rsidRPr="00F271A8">
              <w:rPr>
                <w:b/>
              </w:rPr>
              <w:t xml:space="preserve"> controls</w:t>
            </w:r>
            <w:r w:rsidRPr="00F271A8">
              <w:rPr>
                <w:b/>
              </w:rPr>
              <w:t xml:space="preserve"> to ensure that funding and investment strategies are firmly risk-based and all operational risks are closely managed. </w:t>
            </w:r>
            <w:r w:rsidR="000C4A7C" w:rsidRPr="00F271A8">
              <w:rPr>
                <w:b/>
              </w:rPr>
              <w:t>T</w:t>
            </w:r>
            <w:r w:rsidR="00D4073B" w:rsidRPr="00F271A8">
              <w:rPr>
                <w:b/>
              </w:rPr>
              <w:t xml:space="preserve">he internal resource is supported </w:t>
            </w:r>
            <w:r w:rsidR="000C4A7C" w:rsidRPr="00F271A8">
              <w:rPr>
                <w:b/>
              </w:rPr>
              <w:t xml:space="preserve">and enhanced </w:t>
            </w:r>
            <w:r w:rsidR="00D4073B" w:rsidRPr="00F271A8">
              <w:rPr>
                <w:b/>
              </w:rPr>
              <w:t xml:space="preserve">by a framework of external monitoring and advice including actuarial and investment consultants, auditors, and independent expert </w:t>
            </w:r>
            <w:r w:rsidRPr="00F271A8">
              <w:rPr>
                <w:b/>
              </w:rPr>
              <w:t>advisers.</w:t>
            </w:r>
          </w:p>
          <w:p w14:paraId="2C979159" w14:textId="1D4E6098" w:rsidR="00CB2A52" w:rsidRDefault="00CB2A52" w:rsidP="00454E3B">
            <w:pPr>
              <w:pStyle w:val="ListParagraph"/>
              <w:numPr>
                <w:ilvl w:val="0"/>
                <w:numId w:val="45"/>
              </w:numPr>
            </w:pPr>
            <w:r w:rsidRPr="00F50CBA">
              <w:t xml:space="preserve">How would you improve </w:t>
            </w:r>
            <w:r>
              <w:t xml:space="preserve">the measurement and </w:t>
            </w:r>
            <w:r w:rsidRPr="00F50CBA">
              <w:t xml:space="preserve">management of operating risks in the current system? </w:t>
            </w:r>
          </w:p>
          <w:p w14:paraId="35565BBC" w14:textId="77777777" w:rsidR="00F271A8" w:rsidRPr="00F271A8" w:rsidRDefault="00F271A8" w:rsidP="00F271A8">
            <w:pPr>
              <w:rPr>
                <w:b/>
                <w:lang w:val="en-US"/>
              </w:rPr>
            </w:pPr>
            <w:r w:rsidRPr="00F271A8">
              <w:rPr>
                <w:b/>
                <w:lang w:val="en-US"/>
              </w:rPr>
              <w:t xml:space="preserve">By simplifying </w:t>
            </w:r>
            <w:r w:rsidR="008E48E3" w:rsidRPr="00F271A8">
              <w:rPr>
                <w:b/>
                <w:lang w:val="en-US"/>
              </w:rPr>
              <w:t>scheme regulations and associated legislation</w:t>
            </w:r>
            <w:r w:rsidRPr="00F271A8">
              <w:rPr>
                <w:b/>
                <w:lang w:val="en-US"/>
              </w:rPr>
              <w:t xml:space="preserve">. </w:t>
            </w:r>
            <w:r w:rsidR="008E48E3" w:rsidRPr="00F271A8">
              <w:rPr>
                <w:b/>
                <w:lang w:val="en-US"/>
              </w:rPr>
              <w:t xml:space="preserve"> </w:t>
            </w:r>
          </w:p>
          <w:p w14:paraId="2C97915B" w14:textId="740E6A02" w:rsidR="00CB2A52" w:rsidRPr="00454E3B" w:rsidRDefault="00454E3B" w:rsidP="00454E3B">
            <w:pPr>
              <w:pStyle w:val="ListParagraph"/>
              <w:numPr>
                <w:ilvl w:val="0"/>
                <w:numId w:val="43"/>
              </w:numPr>
            </w:pPr>
            <w:r w:rsidRPr="00454E3B">
              <w:t xml:space="preserve">  </w:t>
            </w:r>
            <w:r w:rsidR="00CB2A52" w:rsidRPr="00454E3B">
              <w:t xml:space="preserve">Infrastructure: </w:t>
            </w:r>
          </w:p>
          <w:p w14:paraId="2C97915C" w14:textId="77777777" w:rsidR="00CB2A52" w:rsidRDefault="00CB2A52" w:rsidP="006B1DE1">
            <w:pPr>
              <w:pStyle w:val="Question"/>
            </w:pPr>
            <w:r>
              <w:t>How well informed do you feel about your fund’s investments in infrastructure?</w:t>
            </w:r>
            <w:r w:rsidRPr="00F50CBA">
              <w:t xml:space="preserve"> </w:t>
            </w:r>
            <w:r>
              <w:t>What information do you rely on?</w:t>
            </w:r>
          </w:p>
          <w:p w14:paraId="2C97915F" w14:textId="7B5D8D3C" w:rsidR="00D8595A" w:rsidRPr="008853AA" w:rsidRDefault="008853AA" w:rsidP="003F64A4">
            <w:pPr>
              <w:rPr>
                <w:b/>
                <w:lang w:val="en-US"/>
              </w:rPr>
            </w:pPr>
            <w:r w:rsidRPr="008853AA">
              <w:rPr>
                <w:b/>
                <w:lang w:val="en-US"/>
              </w:rPr>
              <w:lastRenderedPageBreak/>
              <w:t xml:space="preserve">As an Employer we are well informed on our funds infrastructure investments. </w:t>
            </w:r>
            <w:r w:rsidR="00D8595A" w:rsidRPr="008853AA">
              <w:rPr>
                <w:b/>
                <w:lang w:val="en-US"/>
              </w:rPr>
              <w:t xml:space="preserve">Detailed proposals for </w:t>
            </w:r>
            <w:r w:rsidRPr="008853AA">
              <w:rPr>
                <w:b/>
                <w:lang w:val="en-US"/>
              </w:rPr>
              <w:t xml:space="preserve">infrastructure investments </w:t>
            </w:r>
            <w:r w:rsidR="00D8595A" w:rsidRPr="008853AA">
              <w:rPr>
                <w:b/>
                <w:lang w:val="en-US"/>
              </w:rPr>
              <w:t xml:space="preserve"> are published in the committee papers area of the </w:t>
            </w:r>
            <w:r w:rsidRPr="008853AA">
              <w:rPr>
                <w:b/>
                <w:lang w:val="en-US"/>
              </w:rPr>
              <w:t xml:space="preserve">SPFO </w:t>
            </w:r>
            <w:r w:rsidR="00D8595A" w:rsidRPr="008853AA">
              <w:rPr>
                <w:b/>
                <w:lang w:val="en-US"/>
              </w:rPr>
              <w:t>website:</w:t>
            </w:r>
          </w:p>
          <w:p w14:paraId="2C979161" w14:textId="6F72DB27" w:rsidR="00D8595A" w:rsidRPr="008853AA" w:rsidRDefault="00D8595A" w:rsidP="003F64A4">
            <w:pPr>
              <w:rPr>
                <w:b/>
                <w:lang w:val="en-US"/>
              </w:rPr>
            </w:pPr>
            <w:r w:rsidRPr="008853AA">
              <w:rPr>
                <w:b/>
                <w:lang w:val="en-US"/>
              </w:rPr>
              <w:t xml:space="preserve">A complete list of </w:t>
            </w:r>
            <w:r w:rsidR="008853AA" w:rsidRPr="008853AA">
              <w:rPr>
                <w:b/>
                <w:lang w:val="en-US"/>
              </w:rPr>
              <w:t>Direct Investment Portfolio (</w:t>
            </w:r>
            <w:r w:rsidRPr="008853AA">
              <w:rPr>
                <w:b/>
                <w:lang w:val="en-US"/>
              </w:rPr>
              <w:t>DIP</w:t>
            </w:r>
            <w:r w:rsidR="008853AA" w:rsidRPr="008853AA">
              <w:rPr>
                <w:b/>
                <w:lang w:val="en-US"/>
              </w:rPr>
              <w:t>)</w:t>
            </w:r>
            <w:r w:rsidRPr="008853AA">
              <w:rPr>
                <w:b/>
                <w:lang w:val="en-US"/>
              </w:rPr>
              <w:t xml:space="preserve"> investments is published in the </w:t>
            </w:r>
            <w:r w:rsidR="006018C2" w:rsidRPr="008853AA">
              <w:rPr>
                <w:b/>
                <w:lang w:val="en-US"/>
              </w:rPr>
              <w:t xml:space="preserve">quarterly investment performance report and in the investments section of the </w:t>
            </w:r>
            <w:r w:rsidRPr="008853AA">
              <w:rPr>
                <w:b/>
                <w:lang w:val="en-US"/>
              </w:rPr>
              <w:t>SPF Annual Report.</w:t>
            </w:r>
          </w:p>
          <w:p w14:paraId="2C979162" w14:textId="77777777" w:rsidR="00CB2A52" w:rsidRDefault="00CB2A52" w:rsidP="006B1DE1">
            <w:pPr>
              <w:pStyle w:val="Question"/>
            </w:pPr>
            <w:r w:rsidRPr="0027704C">
              <w:t xml:space="preserve">How </w:t>
            </w:r>
            <w:r>
              <w:t>do you rate</w:t>
            </w:r>
            <w:r w:rsidRPr="0027704C">
              <w:t xml:space="preserve"> </w:t>
            </w:r>
            <w:r>
              <w:t>the</w:t>
            </w:r>
            <w:r w:rsidRPr="0027704C">
              <w:t xml:space="preserve"> current system</w:t>
            </w:r>
            <w:r>
              <w:t xml:space="preserve">’s ability to invest in infrastructure? </w:t>
            </w:r>
          </w:p>
          <w:p w14:paraId="2C979163" w14:textId="24039D4F" w:rsidR="00261BA5" w:rsidRPr="00E930D0" w:rsidRDefault="008853AA" w:rsidP="00261BA5">
            <w:pPr>
              <w:rPr>
                <w:b/>
                <w:lang w:val="en-US"/>
              </w:rPr>
            </w:pPr>
            <w:r w:rsidRPr="00E930D0">
              <w:rPr>
                <w:b/>
                <w:lang w:val="en-US"/>
              </w:rPr>
              <w:t xml:space="preserve">We are reassured that the funds ability to invest in infrastructure is based on </w:t>
            </w:r>
            <w:r w:rsidR="00CD3011" w:rsidRPr="00E930D0">
              <w:rPr>
                <w:b/>
                <w:lang w:val="en-US"/>
              </w:rPr>
              <w:t xml:space="preserve">a sound understanding of risk, return and governance characteristics. </w:t>
            </w:r>
          </w:p>
          <w:p w14:paraId="2C979164" w14:textId="77777777" w:rsidR="00CB2A52" w:rsidRDefault="00CB2A52" w:rsidP="006B1DE1">
            <w:pPr>
              <w:pStyle w:val="Question"/>
            </w:pPr>
            <w:r w:rsidRPr="0027704C">
              <w:t>How would you</w:t>
            </w:r>
            <w:r>
              <w:t xml:space="preserve"> increase</w:t>
            </w:r>
            <w:r w:rsidRPr="0027704C">
              <w:t xml:space="preserve"> </w:t>
            </w:r>
            <w:r>
              <w:t>investment in infrastructure in</w:t>
            </w:r>
            <w:r w:rsidRPr="0027704C">
              <w:t xml:space="preserve"> the current system? </w:t>
            </w:r>
          </w:p>
          <w:p w14:paraId="2C979166" w14:textId="06F88753" w:rsidR="005F1411" w:rsidRPr="00E930D0" w:rsidRDefault="00E930D0" w:rsidP="005F1411">
            <w:pPr>
              <w:rPr>
                <w:b/>
                <w:lang w:val="en-US"/>
              </w:rPr>
            </w:pPr>
            <w:r w:rsidRPr="00E930D0">
              <w:rPr>
                <w:b/>
                <w:lang w:val="en-US"/>
              </w:rPr>
              <w:t xml:space="preserve">Increased investment in infrastructure would be dependent on suitable investment opportunities becoming available that would provide </w:t>
            </w:r>
            <w:r w:rsidR="006018C2" w:rsidRPr="00E930D0">
              <w:rPr>
                <w:b/>
                <w:lang w:val="en-US"/>
              </w:rPr>
              <w:t xml:space="preserve">attractive </w:t>
            </w:r>
            <w:r>
              <w:rPr>
                <w:b/>
                <w:lang w:val="en-US"/>
              </w:rPr>
              <w:t>risk/return</w:t>
            </w:r>
            <w:r w:rsidRPr="00E930D0">
              <w:rPr>
                <w:b/>
                <w:lang w:val="en-US"/>
              </w:rPr>
              <w:t xml:space="preserve">. </w:t>
            </w:r>
          </w:p>
          <w:p w14:paraId="2C979167" w14:textId="77777777" w:rsidR="00513272" w:rsidRPr="005F1411" w:rsidRDefault="00CB2A52" w:rsidP="006B1DE1">
            <w:pPr>
              <w:pStyle w:val="Question"/>
            </w:pPr>
            <w:r w:rsidRPr="005F1411">
              <w:t>Do you have any additional comments about this option?</w:t>
            </w:r>
          </w:p>
          <w:p w14:paraId="2C979168" w14:textId="5A385194" w:rsidR="00670BC4" w:rsidRPr="00E930D0" w:rsidRDefault="00E930D0" w:rsidP="00670BC4">
            <w:pPr>
              <w:rPr>
                <w:b/>
              </w:rPr>
            </w:pPr>
            <w:r w:rsidRPr="00E930D0">
              <w:rPr>
                <w:b/>
              </w:rPr>
              <w:t>No.</w:t>
            </w:r>
          </w:p>
          <w:p w14:paraId="2C97916B" w14:textId="3D9E85D7" w:rsidR="000C4E12" w:rsidRPr="005F1411" w:rsidRDefault="00670BC4" w:rsidP="006018C2">
            <w:pPr>
              <w:rPr>
                <w:color w:val="17365D" w:themeColor="text2" w:themeShade="BF"/>
              </w:rPr>
            </w:pPr>
            <w:r w:rsidRPr="00670BC4">
              <w:rPr>
                <w:color w:val="17365D" w:themeColor="text2" w:themeShade="BF"/>
              </w:rPr>
              <w:t xml:space="preserve"> </w:t>
            </w:r>
          </w:p>
        </w:tc>
      </w:tr>
    </w:tbl>
    <w:p w14:paraId="2C97916D" w14:textId="77777777" w:rsidR="00670BC4" w:rsidRDefault="00670BC4" w:rsidP="00513272">
      <w:pPr>
        <w:jc w:val="right"/>
      </w:pPr>
      <w:r>
        <w:lastRenderedPageBreak/>
        <w:br w:type="page"/>
      </w:r>
    </w:p>
    <w:p w14:paraId="2C97916E" w14:textId="77777777" w:rsidR="00616BC9" w:rsidRDefault="00616BC9" w:rsidP="00513272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616BC9" w14:paraId="2C979171" w14:textId="77777777" w:rsidTr="00F3009F">
        <w:tc>
          <w:tcPr>
            <w:tcW w:w="9180" w:type="dxa"/>
            <w:tcBorders>
              <w:top w:val="nil"/>
              <w:left w:val="nil"/>
              <w:right w:val="nil"/>
            </w:tcBorders>
          </w:tcPr>
          <w:p w14:paraId="2C97916F" w14:textId="77777777" w:rsidR="00C22506" w:rsidRDefault="00616BC9" w:rsidP="000C4E12">
            <w:pPr>
              <w:pStyle w:val="Heading2"/>
              <w:outlineLvl w:val="1"/>
            </w:pPr>
            <w:r>
              <w:br w:type="page"/>
              <w:t>Question 2:</w:t>
            </w:r>
            <w:r w:rsidR="004B2A40">
              <w:t xml:space="preserve"> </w:t>
            </w:r>
            <w:r w:rsidR="004B2A40" w:rsidRPr="004B2A40">
              <w:t>Promote cooperation in investing and administration between the 11 funds</w:t>
            </w:r>
          </w:p>
          <w:p w14:paraId="2C979170" w14:textId="77777777" w:rsidR="00616BC9" w:rsidRDefault="00616BC9" w:rsidP="00C22506">
            <w:r>
              <w:t>The text can wrap onto additional pages</w:t>
            </w:r>
            <w:r w:rsidR="00CB2A52">
              <w:t>.</w:t>
            </w:r>
          </w:p>
        </w:tc>
      </w:tr>
      <w:tr w:rsidR="00616BC9" w14:paraId="2C979195" w14:textId="77777777" w:rsidTr="00F3009F">
        <w:tc>
          <w:tcPr>
            <w:tcW w:w="9180" w:type="dxa"/>
          </w:tcPr>
          <w:p w14:paraId="2C979172" w14:textId="77777777" w:rsidR="00CB2A52" w:rsidRDefault="00CB2A52" w:rsidP="00F15DA6">
            <w:pPr>
              <w:pStyle w:val="ListNumber"/>
              <w:numPr>
                <w:ilvl w:val="0"/>
                <w:numId w:val="10"/>
              </w:numPr>
            </w:pPr>
            <w:r>
              <w:t xml:space="preserve">Cost of investing: </w:t>
            </w:r>
          </w:p>
          <w:p w14:paraId="2C979173" w14:textId="77777777" w:rsidR="00CB2A52" w:rsidRDefault="00CB2A52" w:rsidP="00C22506">
            <w:pPr>
              <w:pStyle w:val="Question"/>
            </w:pPr>
            <w:r w:rsidRPr="00F50CBA">
              <w:t xml:space="preserve">What impact do you think promoting agreements between funds would have on investment costs? </w:t>
            </w:r>
          </w:p>
          <w:p w14:paraId="2C979174" w14:textId="68195809" w:rsidR="00670BC4" w:rsidRPr="009E798C" w:rsidRDefault="00670BC4" w:rsidP="00670BC4">
            <w:pPr>
              <w:rPr>
                <w:b/>
                <w:lang w:val="en-US"/>
              </w:rPr>
            </w:pPr>
            <w:r w:rsidRPr="009E798C">
              <w:rPr>
                <w:b/>
                <w:lang w:val="en-US"/>
              </w:rPr>
              <w:t>There could be some saving from</w:t>
            </w:r>
            <w:r w:rsidR="00E930D0" w:rsidRPr="009E798C">
              <w:rPr>
                <w:b/>
                <w:lang w:val="en-US"/>
              </w:rPr>
              <w:t xml:space="preserve"> promoting agreements between funds particularly where duplication of activity already exists </w:t>
            </w:r>
            <w:r w:rsidR="009E798C" w:rsidRPr="009E798C">
              <w:rPr>
                <w:b/>
                <w:lang w:val="en-US"/>
              </w:rPr>
              <w:t>e.g.</w:t>
            </w:r>
            <w:r w:rsidR="00E930D0" w:rsidRPr="009E798C">
              <w:rPr>
                <w:b/>
                <w:lang w:val="en-US"/>
              </w:rPr>
              <w:t xml:space="preserve"> procurement activity. </w:t>
            </w:r>
            <w:r w:rsidRPr="009E798C">
              <w:rPr>
                <w:b/>
                <w:lang w:val="en-US"/>
              </w:rPr>
              <w:t xml:space="preserve"> </w:t>
            </w:r>
          </w:p>
          <w:p w14:paraId="2C979175" w14:textId="77777777" w:rsidR="00CB2A52" w:rsidRDefault="00CB2A52" w:rsidP="00C22506">
            <w:pPr>
              <w:pStyle w:val="Question"/>
            </w:pPr>
            <w:r>
              <w:t>What w</w:t>
            </w:r>
            <w:r w:rsidRPr="00F50CBA">
              <w:t xml:space="preserve">ould be the positive impacts? </w:t>
            </w:r>
          </w:p>
          <w:p w14:paraId="2C979176" w14:textId="56BBD3C9" w:rsidR="00670BC4" w:rsidRPr="009A53C6" w:rsidRDefault="009A53C6" w:rsidP="00670BC4">
            <w:pPr>
              <w:rPr>
                <w:b/>
                <w:lang w:val="en-US"/>
              </w:rPr>
            </w:pPr>
            <w:r w:rsidRPr="009A53C6">
              <w:rPr>
                <w:b/>
                <w:lang w:val="en-US"/>
              </w:rPr>
              <w:t>C</w:t>
            </w:r>
            <w:r w:rsidR="00670BC4" w:rsidRPr="009A53C6">
              <w:rPr>
                <w:b/>
                <w:lang w:val="en-US"/>
              </w:rPr>
              <w:t>ost saving</w:t>
            </w:r>
            <w:r w:rsidRPr="009A53C6">
              <w:rPr>
                <w:b/>
                <w:lang w:val="en-US"/>
              </w:rPr>
              <w:t>s could be made in areas where agreements and sharing/joint practice could be accommodated. Due to size of SPO these would not be significant.</w:t>
            </w:r>
          </w:p>
          <w:p w14:paraId="2C979177" w14:textId="77777777" w:rsidR="00CB2A52" w:rsidRDefault="00CB2A52" w:rsidP="00C22506">
            <w:pPr>
              <w:pStyle w:val="Question"/>
            </w:pPr>
            <w:r>
              <w:t>What w</w:t>
            </w:r>
            <w:r w:rsidRPr="00F50CBA">
              <w:t>ould be the negative impacts?</w:t>
            </w:r>
          </w:p>
          <w:p w14:paraId="2C979178" w14:textId="556B7223" w:rsidR="00670BC4" w:rsidRPr="009A53C6" w:rsidRDefault="00C95D94" w:rsidP="00670BC4">
            <w:pPr>
              <w:rPr>
                <w:b/>
                <w:lang w:val="en-US"/>
              </w:rPr>
            </w:pPr>
            <w:r w:rsidRPr="009A53C6">
              <w:rPr>
                <w:b/>
                <w:lang w:val="en-US"/>
              </w:rPr>
              <w:t>N</w:t>
            </w:r>
            <w:r w:rsidR="009A53C6" w:rsidRPr="009A53C6">
              <w:rPr>
                <w:b/>
                <w:lang w:val="en-US"/>
              </w:rPr>
              <w:t>o negative impacts identified.</w:t>
            </w:r>
          </w:p>
          <w:p w14:paraId="2C979179" w14:textId="77777777" w:rsidR="00CB2A52" w:rsidRDefault="00CB2A52" w:rsidP="00F15DA6">
            <w:pPr>
              <w:pStyle w:val="ListNumber"/>
              <w:numPr>
                <w:ilvl w:val="0"/>
                <w:numId w:val="10"/>
              </w:numPr>
            </w:pPr>
            <w:r>
              <w:t>Governance:</w:t>
            </w:r>
          </w:p>
          <w:p w14:paraId="2C97917A" w14:textId="77777777" w:rsidR="00CB2A52" w:rsidRDefault="00CB2A52" w:rsidP="00C22506">
            <w:pPr>
              <w:pStyle w:val="Question"/>
            </w:pPr>
            <w:r w:rsidRPr="00F50CBA">
              <w:t xml:space="preserve">What impact do you think promoting agreements between funds would have on </w:t>
            </w:r>
            <w:r>
              <w:t>governance</w:t>
            </w:r>
            <w:r w:rsidRPr="00F50CBA">
              <w:t xml:space="preserve">? </w:t>
            </w:r>
          </w:p>
          <w:p w14:paraId="2C97917B" w14:textId="0595F765" w:rsidR="00A71D1F" w:rsidRPr="0003609C" w:rsidRDefault="00253AB5" w:rsidP="00A71D1F">
            <w:pPr>
              <w:rPr>
                <w:b/>
                <w:lang w:val="en-US"/>
              </w:rPr>
            </w:pPr>
            <w:r w:rsidRPr="0003609C">
              <w:rPr>
                <w:b/>
                <w:lang w:val="en-US"/>
              </w:rPr>
              <w:t>No significant impact</w:t>
            </w:r>
            <w:r w:rsidR="00C95D94" w:rsidRPr="0003609C">
              <w:rPr>
                <w:b/>
                <w:lang w:val="en-US"/>
              </w:rPr>
              <w:t xml:space="preserve"> on </w:t>
            </w:r>
            <w:r w:rsidR="004C3922" w:rsidRPr="0003609C">
              <w:rPr>
                <w:b/>
                <w:lang w:val="en-US"/>
              </w:rPr>
              <w:t xml:space="preserve">individual </w:t>
            </w:r>
            <w:r w:rsidR="00C95D94" w:rsidRPr="0003609C">
              <w:rPr>
                <w:b/>
                <w:lang w:val="en-US"/>
              </w:rPr>
              <w:t xml:space="preserve">governance </w:t>
            </w:r>
            <w:r w:rsidR="00763168" w:rsidRPr="0003609C">
              <w:rPr>
                <w:b/>
                <w:lang w:val="en-US"/>
              </w:rPr>
              <w:t>arrangements.</w:t>
            </w:r>
          </w:p>
          <w:p w14:paraId="2C97917C" w14:textId="77777777" w:rsidR="00CB2A52" w:rsidRDefault="00CB2A52" w:rsidP="00C22506">
            <w:pPr>
              <w:pStyle w:val="Question"/>
            </w:pPr>
            <w:r>
              <w:t>What w</w:t>
            </w:r>
            <w:r w:rsidRPr="00F50CBA">
              <w:t xml:space="preserve">ould be the positive impacts? </w:t>
            </w:r>
          </w:p>
          <w:p w14:paraId="2C97917D" w14:textId="376D34CE" w:rsidR="00253AB5" w:rsidRPr="0003609C" w:rsidRDefault="00763168" w:rsidP="00253AB5">
            <w:pPr>
              <w:rPr>
                <w:b/>
                <w:lang w:val="en-US"/>
              </w:rPr>
            </w:pPr>
            <w:r w:rsidRPr="0003609C">
              <w:rPr>
                <w:b/>
                <w:lang w:val="en-US"/>
              </w:rPr>
              <w:t xml:space="preserve">Promoting agreements </w:t>
            </w:r>
            <w:r w:rsidR="0003609C" w:rsidRPr="0003609C">
              <w:rPr>
                <w:b/>
                <w:lang w:val="en-US"/>
              </w:rPr>
              <w:t>between</w:t>
            </w:r>
            <w:r w:rsidRPr="0003609C">
              <w:rPr>
                <w:b/>
                <w:lang w:val="en-US"/>
              </w:rPr>
              <w:t xml:space="preserve"> funds </w:t>
            </w:r>
            <w:r w:rsidR="0003609C" w:rsidRPr="0003609C">
              <w:rPr>
                <w:b/>
                <w:lang w:val="en-US"/>
              </w:rPr>
              <w:t xml:space="preserve">may reduce </w:t>
            </w:r>
            <w:r w:rsidR="00253AB5" w:rsidRPr="0003609C">
              <w:rPr>
                <w:b/>
                <w:lang w:val="en-US"/>
              </w:rPr>
              <w:t xml:space="preserve">duplication of </w:t>
            </w:r>
            <w:r w:rsidR="004C3922" w:rsidRPr="0003609C">
              <w:rPr>
                <w:b/>
                <w:lang w:val="en-US"/>
              </w:rPr>
              <w:t xml:space="preserve">governance </w:t>
            </w:r>
            <w:r w:rsidR="0003609C" w:rsidRPr="0003609C">
              <w:rPr>
                <w:b/>
                <w:lang w:val="en-US"/>
              </w:rPr>
              <w:t>effort and improved collective governance. It may however add another layer to administer and monitor new arrangements.</w:t>
            </w:r>
          </w:p>
          <w:p w14:paraId="2C97917E" w14:textId="77777777" w:rsidR="00CB2A52" w:rsidRDefault="00CB2A52" w:rsidP="00C22506">
            <w:pPr>
              <w:pStyle w:val="Question"/>
            </w:pPr>
            <w:r>
              <w:t>What w</w:t>
            </w:r>
            <w:r w:rsidRPr="00F50CBA">
              <w:t>ould be the negative impacts?</w:t>
            </w:r>
          </w:p>
          <w:p w14:paraId="2C97917F" w14:textId="77777777" w:rsidR="00253AB5" w:rsidRPr="00454E3B" w:rsidRDefault="00253AB5" w:rsidP="00253AB5">
            <w:pPr>
              <w:rPr>
                <w:b/>
                <w:lang w:val="en-US"/>
              </w:rPr>
            </w:pPr>
            <w:r w:rsidRPr="00454E3B">
              <w:rPr>
                <w:b/>
                <w:lang w:val="en-US"/>
              </w:rPr>
              <w:t>No significant negative impacts</w:t>
            </w:r>
            <w:r w:rsidR="00C95D94" w:rsidRPr="00454E3B">
              <w:rPr>
                <w:b/>
                <w:lang w:val="en-US"/>
              </w:rPr>
              <w:t>, but the need to co-ordinate activity and decision-making would be a complication.</w:t>
            </w:r>
          </w:p>
          <w:p w14:paraId="2C979180" w14:textId="77777777" w:rsidR="00CB2A52" w:rsidRDefault="00CB2A52" w:rsidP="00F15DA6">
            <w:pPr>
              <w:pStyle w:val="ListNumber"/>
              <w:numPr>
                <w:ilvl w:val="0"/>
                <w:numId w:val="10"/>
              </w:numPr>
            </w:pPr>
            <w:r>
              <w:t xml:space="preserve">Operating risks: </w:t>
            </w:r>
          </w:p>
          <w:p w14:paraId="2C979181" w14:textId="77777777" w:rsidR="00CB2A52" w:rsidRDefault="00CB2A52" w:rsidP="00C22506">
            <w:pPr>
              <w:pStyle w:val="Question"/>
            </w:pPr>
            <w:r w:rsidRPr="00F50CBA">
              <w:t xml:space="preserve">What impact do you think promoting agreements between funds would have on </w:t>
            </w:r>
            <w:r>
              <w:t>operating risks</w:t>
            </w:r>
            <w:r w:rsidRPr="00F50CBA">
              <w:t xml:space="preserve">? </w:t>
            </w:r>
          </w:p>
          <w:p w14:paraId="2C979182" w14:textId="4E3277F2" w:rsidR="004C3922" w:rsidRPr="0003609C" w:rsidRDefault="004C3922" w:rsidP="004C3922">
            <w:pPr>
              <w:rPr>
                <w:b/>
                <w:lang w:val="en-US"/>
              </w:rPr>
            </w:pPr>
            <w:r w:rsidRPr="0003609C">
              <w:rPr>
                <w:b/>
                <w:lang w:val="en-US"/>
              </w:rPr>
              <w:t xml:space="preserve">No significant impact </w:t>
            </w:r>
            <w:r w:rsidR="0003609C" w:rsidRPr="0003609C">
              <w:rPr>
                <w:b/>
                <w:lang w:val="en-US"/>
              </w:rPr>
              <w:t>identified in operating risks if robust monitoring arrangements are put in place</w:t>
            </w:r>
            <w:r w:rsidRPr="0003609C">
              <w:rPr>
                <w:b/>
                <w:lang w:val="en-US"/>
              </w:rPr>
              <w:t>.</w:t>
            </w:r>
          </w:p>
          <w:p w14:paraId="2C979183" w14:textId="77777777" w:rsidR="00CB2A52" w:rsidRDefault="00CB2A52" w:rsidP="00C22506">
            <w:pPr>
              <w:pStyle w:val="Question"/>
            </w:pPr>
            <w:r>
              <w:t>What w</w:t>
            </w:r>
            <w:r w:rsidRPr="00F50CBA">
              <w:t xml:space="preserve">ould be the positive impacts? </w:t>
            </w:r>
          </w:p>
          <w:p w14:paraId="2C979184" w14:textId="77777777" w:rsidR="004C3922" w:rsidRPr="0003609C" w:rsidRDefault="004C3922" w:rsidP="004C3922">
            <w:pPr>
              <w:rPr>
                <w:b/>
                <w:lang w:val="en-US"/>
              </w:rPr>
            </w:pPr>
            <w:r w:rsidRPr="0003609C">
              <w:rPr>
                <w:b/>
                <w:lang w:val="en-US"/>
              </w:rPr>
              <w:lastRenderedPageBreak/>
              <w:t>Could improve risk management and support for smaller funds.</w:t>
            </w:r>
          </w:p>
          <w:p w14:paraId="2C979185" w14:textId="77777777" w:rsidR="00CB2A52" w:rsidRDefault="00CB2A52" w:rsidP="00C22506">
            <w:pPr>
              <w:pStyle w:val="Question"/>
            </w:pPr>
            <w:r>
              <w:t>What w</w:t>
            </w:r>
            <w:r w:rsidRPr="00F50CBA">
              <w:t>ould be the negative impacts?</w:t>
            </w:r>
          </w:p>
          <w:p w14:paraId="2C979186" w14:textId="040AF680" w:rsidR="00AD1D40" w:rsidRPr="0003609C" w:rsidRDefault="00A8357D" w:rsidP="00AD1D40">
            <w:pPr>
              <w:rPr>
                <w:b/>
                <w:lang w:val="en-US"/>
              </w:rPr>
            </w:pPr>
            <w:r w:rsidRPr="0003609C">
              <w:rPr>
                <w:b/>
                <w:lang w:val="en-US"/>
              </w:rPr>
              <w:t xml:space="preserve">No significant </w:t>
            </w:r>
            <w:r w:rsidR="00F3009F" w:rsidRPr="0003609C">
              <w:rPr>
                <w:b/>
                <w:lang w:val="en-US"/>
              </w:rPr>
              <w:t>negative</w:t>
            </w:r>
            <w:r w:rsidR="00AD1D40" w:rsidRPr="0003609C">
              <w:rPr>
                <w:b/>
                <w:lang w:val="en-US"/>
              </w:rPr>
              <w:t xml:space="preserve"> impact</w:t>
            </w:r>
            <w:r w:rsidR="0003609C" w:rsidRPr="0003609C">
              <w:rPr>
                <w:b/>
                <w:lang w:val="en-US"/>
              </w:rPr>
              <w:t>s identified at this time</w:t>
            </w:r>
            <w:r w:rsidR="00AD1D40" w:rsidRPr="0003609C">
              <w:rPr>
                <w:b/>
                <w:lang w:val="en-US"/>
              </w:rPr>
              <w:t>.</w:t>
            </w:r>
          </w:p>
          <w:p w14:paraId="2C979187" w14:textId="77777777" w:rsidR="00CB2A52" w:rsidRPr="00F50CBA" w:rsidRDefault="00CB2A52" w:rsidP="00F15DA6">
            <w:pPr>
              <w:pStyle w:val="ListNumber"/>
              <w:numPr>
                <w:ilvl w:val="0"/>
                <w:numId w:val="10"/>
              </w:numPr>
              <w:rPr>
                <w:u w:val="single"/>
              </w:rPr>
            </w:pPr>
            <w:r>
              <w:t>Infrastructure:</w:t>
            </w:r>
          </w:p>
          <w:p w14:paraId="2C979188" w14:textId="77777777" w:rsidR="00CB2A52" w:rsidRDefault="00CB2A52" w:rsidP="00C22506">
            <w:pPr>
              <w:pStyle w:val="Question"/>
            </w:pPr>
            <w:r w:rsidRPr="00F50CBA">
              <w:t>What impact do you think promoting agreements between funds would have on</w:t>
            </w:r>
            <w:r w:rsidRPr="002541D9">
              <w:t xml:space="preserve"> </w:t>
            </w:r>
            <w:r>
              <w:t>funds’ ability to invest in infrastructure</w:t>
            </w:r>
            <w:r w:rsidRPr="00F50CBA">
              <w:t xml:space="preserve">? </w:t>
            </w:r>
          </w:p>
          <w:p w14:paraId="2C979189" w14:textId="7ACE3693" w:rsidR="00AD1D40" w:rsidRPr="0055314A" w:rsidRDefault="0055314A" w:rsidP="00AD1D40">
            <w:pPr>
              <w:rPr>
                <w:b/>
                <w:lang w:val="en-US"/>
              </w:rPr>
            </w:pPr>
            <w:r w:rsidRPr="0055314A">
              <w:rPr>
                <w:b/>
                <w:lang w:val="en-US"/>
              </w:rPr>
              <w:t xml:space="preserve">This may benefit smaller funds to share the knowledge and expertise of those already investing in large infrastructure projects. From an SPO perspective there would be little impact aside utilizing a potentially larger knowledge base. </w:t>
            </w:r>
            <w:r w:rsidR="00647C8D" w:rsidRPr="0055314A">
              <w:rPr>
                <w:b/>
                <w:lang w:val="en-US"/>
              </w:rPr>
              <w:t xml:space="preserve">.  </w:t>
            </w:r>
          </w:p>
          <w:p w14:paraId="2C97918A" w14:textId="77777777" w:rsidR="00CB2A52" w:rsidRDefault="00CB2A52" w:rsidP="00C22506">
            <w:pPr>
              <w:pStyle w:val="Question"/>
            </w:pPr>
            <w:r>
              <w:t>What w</w:t>
            </w:r>
            <w:r w:rsidRPr="00F50CBA">
              <w:t xml:space="preserve">ould be the positive impacts? </w:t>
            </w:r>
          </w:p>
          <w:p w14:paraId="2C97918B" w14:textId="32A3AECA" w:rsidR="00647C8D" w:rsidRPr="0055314A" w:rsidRDefault="0055314A" w:rsidP="00647C8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There may be m</w:t>
            </w:r>
            <w:r w:rsidR="00647C8D" w:rsidRPr="0055314A">
              <w:rPr>
                <w:b/>
                <w:lang w:val="en-US"/>
              </w:rPr>
              <w:t>arginal benefit to larger funds</w:t>
            </w:r>
            <w:r w:rsidR="0051140E">
              <w:rPr>
                <w:b/>
                <w:lang w:val="en-US"/>
              </w:rPr>
              <w:t xml:space="preserve"> and may support</w:t>
            </w:r>
            <w:r w:rsidR="00647C8D" w:rsidRPr="0055314A">
              <w:rPr>
                <w:b/>
                <w:lang w:val="en-US"/>
              </w:rPr>
              <w:t xml:space="preserve"> barrier</w:t>
            </w:r>
            <w:r w:rsidR="00F3009F" w:rsidRPr="0055314A">
              <w:rPr>
                <w:b/>
                <w:lang w:val="en-US"/>
              </w:rPr>
              <w:t>s</w:t>
            </w:r>
            <w:r w:rsidR="00647C8D" w:rsidRPr="0055314A">
              <w:rPr>
                <w:b/>
                <w:lang w:val="en-US"/>
              </w:rPr>
              <w:t xml:space="preserve"> for smaller funds</w:t>
            </w:r>
            <w:r w:rsidR="0051140E">
              <w:rPr>
                <w:b/>
                <w:lang w:val="en-US"/>
              </w:rPr>
              <w:t xml:space="preserve"> to consider infrastructure investments</w:t>
            </w:r>
            <w:r w:rsidR="002264D2">
              <w:rPr>
                <w:b/>
                <w:lang w:val="en-US"/>
              </w:rPr>
              <w:t>.</w:t>
            </w:r>
            <w:r w:rsidR="00647C8D" w:rsidRPr="0055314A">
              <w:rPr>
                <w:b/>
                <w:lang w:val="en-US"/>
              </w:rPr>
              <w:t xml:space="preserve"> </w:t>
            </w:r>
          </w:p>
          <w:p w14:paraId="2C97918C" w14:textId="77777777" w:rsidR="00CB2A52" w:rsidRDefault="00CB2A52" w:rsidP="00C22506">
            <w:pPr>
              <w:pStyle w:val="Question"/>
            </w:pPr>
            <w:r>
              <w:t>What w</w:t>
            </w:r>
            <w:r w:rsidRPr="00F50CBA">
              <w:t>ould be the negative impacts?</w:t>
            </w:r>
          </w:p>
          <w:p w14:paraId="2C97918D" w14:textId="0B8C62AD" w:rsidR="00647C8D" w:rsidRPr="0051140E" w:rsidRDefault="00647C8D" w:rsidP="00647C8D">
            <w:pPr>
              <w:rPr>
                <w:b/>
                <w:lang w:val="en-US"/>
              </w:rPr>
            </w:pPr>
            <w:r w:rsidRPr="0051140E">
              <w:rPr>
                <w:b/>
                <w:lang w:val="en-US"/>
              </w:rPr>
              <w:t>No significant negative impact</w:t>
            </w:r>
            <w:r w:rsidR="0051140E" w:rsidRPr="0051140E">
              <w:rPr>
                <w:b/>
                <w:lang w:val="en-US"/>
              </w:rPr>
              <w:t>s identified.</w:t>
            </w:r>
          </w:p>
          <w:p w14:paraId="2C97918E" w14:textId="77777777" w:rsidR="00CB2A52" w:rsidRDefault="00CB2A52" w:rsidP="00F15DA6">
            <w:pPr>
              <w:pStyle w:val="ListNumber"/>
              <w:numPr>
                <w:ilvl w:val="0"/>
                <w:numId w:val="10"/>
              </w:numPr>
            </w:pPr>
            <w:r>
              <w:t>Do you have any additional comments about this option?</w:t>
            </w:r>
          </w:p>
          <w:p w14:paraId="2C97918F" w14:textId="76EE9B80" w:rsidR="00647C8D" w:rsidRPr="00454E3B" w:rsidRDefault="00647C8D" w:rsidP="00670BC4">
            <w:pPr>
              <w:rPr>
                <w:b/>
              </w:rPr>
            </w:pPr>
            <w:r w:rsidRPr="00454E3B">
              <w:rPr>
                <w:b/>
              </w:rPr>
              <w:t xml:space="preserve">Significant co-operation between </w:t>
            </w:r>
            <w:r w:rsidR="00454E3B">
              <w:rPr>
                <w:b/>
              </w:rPr>
              <w:t xml:space="preserve">SPFO, </w:t>
            </w:r>
            <w:r w:rsidR="0051140E" w:rsidRPr="00454E3B">
              <w:rPr>
                <w:b/>
              </w:rPr>
              <w:t xml:space="preserve">other </w:t>
            </w:r>
            <w:r w:rsidRPr="00454E3B">
              <w:rPr>
                <w:b/>
              </w:rPr>
              <w:t>Scottish funds and the wider LGPS network already exists.</w:t>
            </w:r>
          </w:p>
          <w:p w14:paraId="2C979194" w14:textId="23B245DD" w:rsidR="00647C8D" w:rsidRDefault="00647C8D" w:rsidP="00467551"/>
        </w:tc>
      </w:tr>
    </w:tbl>
    <w:p w14:paraId="2C979196" w14:textId="77777777" w:rsidR="00616BC9" w:rsidRDefault="00616BC9" w:rsidP="00513272">
      <w:pPr>
        <w:jc w:val="right"/>
      </w:pPr>
    </w:p>
    <w:p w14:paraId="2C979197" w14:textId="77777777" w:rsidR="00616BC9" w:rsidRDefault="00616BC9" w:rsidP="00616BC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616BC9" w14:paraId="2C97919A" w14:textId="77777777" w:rsidTr="004F5BA0">
        <w:tc>
          <w:tcPr>
            <w:tcW w:w="9026" w:type="dxa"/>
            <w:tcBorders>
              <w:top w:val="nil"/>
              <w:left w:val="nil"/>
              <w:right w:val="nil"/>
            </w:tcBorders>
          </w:tcPr>
          <w:p w14:paraId="2C979198" w14:textId="77777777" w:rsidR="00C22506" w:rsidRDefault="00616BC9" w:rsidP="00C22506">
            <w:pPr>
              <w:pStyle w:val="Heading2"/>
              <w:outlineLvl w:val="1"/>
            </w:pPr>
            <w:r>
              <w:lastRenderedPageBreak/>
              <w:t xml:space="preserve">Question 3: </w:t>
            </w:r>
            <w:r w:rsidRPr="00616BC9">
              <w:t>Pool investments between the 11 funds</w:t>
            </w:r>
          </w:p>
          <w:p w14:paraId="2C979199" w14:textId="77777777" w:rsidR="00616BC9" w:rsidRDefault="00616BC9" w:rsidP="00C22506">
            <w:r>
              <w:t>The text can wrap onto additional pages</w:t>
            </w:r>
            <w:r w:rsidR="00CB2A52">
              <w:t>.</w:t>
            </w:r>
          </w:p>
        </w:tc>
      </w:tr>
      <w:tr w:rsidR="00616BC9" w14:paraId="2C9791CD" w14:textId="77777777" w:rsidTr="004F5BA0">
        <w:tc>
          <w:tcPr>
            <w:tcW w:w="9026" w:type="dxa"/>
          </w:tcPr>
          <w:p w14:paraId="2C97919B" w14:textId="77777777" w:rsidR="00616BC9" w:rsidRDefault="00616BC9" w:rsidP="00F15DA6">
            <w:pPr>
              <w:pStyle w:val="ListNumber"/>
              <w:numPr>
                <w:ilvl w:val="0"/>
                <w:numId w:val="34"/>
              </w:numPr>
            </w:pPr>
            <w:r w:rsidRPr="00E57D63">
              <w:t xml:space="preserve">Cost of investing: </w:t>
            </w:r>
          </w:p>
          <w:p w14:paraId="2C97919C" w14:textId="77777777" w:rsidR="00616BC9" w:rsidRDefault="00616BC9" w:rsidP="00C22506">
            <w:pPr>
              <w:pStyle w:val="Question"/>
            </w:pPr>
            <w:r w:rsidRPr="00C22506">
              <w:t xml:space="preserve">What impact do you think pooling investments between funds would have on the cost of investing? </w:t>
            </w:r>
          </w:p>
          <w:p w14:paraId="2C97919D" w14:textId="613EBA1C" w:rsidR="00D34F93" w:rsidRPr="00E25F3D" w:rsidRDefault="00C828AD" w:rsidP="00AA6F99">
            <w:pPr>
              <w:rPr>
                <w:b/>
                <w:lang w:val="en-US"/>
              </w:rPr>
            </w:pPr>
            <w:r w:rsidRPr="00E25F3D">
              <w:rPr>
                <w:b/>
                <w:lang w:val="en-US"/>
              </w:rPr>
              <w:t xml:space="preserve">As a large fund </w:t>
            </w:r>
            <w:r w:rsidR="00012566" w:rsidRPr="00E25F3D">
              <w:rPr>
                <w:b/>
                <w:lang w:val="en-US"/>
              </w:rPr>
              <w:t xml:space="preserve">SPF already enjoys </w:t>
            </w:r>
            <w:r w:rsidRPr="00E25F3D">
              <w:rPr>
                <w:b/>
                <w:lang w:val="en-US"/>
              </w:rPr>
              <w:t>considerable</w:t>
            </w:r>
            <w:r w:rsidR="00012566" w:rsidRPr="00E25F3D">
              <w:rPr>
                <w:b/>
                <w:lang w:val="en-US"/>
              </w:rPr>
              <w:t xml:space="preserve"> benefits of scale</w:t>
            </w:r>
            <w:r w:rsidRPr="00E25F3D">
              <w:rPr>
                <w:b/>
                <w:lang w:val="en-US"/>
              </w:rPr>
              <w:t xml:space="preserve"> and would not benefit significantly from pooling of investments.</w:t>
            </w:r>
          </w:p>
          <w:p w14:paraId="2C97919E" w14:textId="77777777" w:rsidR="00616BC9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14:paraId="2C97919F" w14:textId="4590842C" w:rsidR="00663999" w:rsidRPr="00C828AD" w:rsidRDefault="00C828AD" w:rsidP="00663999">
            <w:pPr>
              <w:rPr>
                <w:b/>
                <w:lang w:val="en-US"/>
              </w:rPr>
            </w:pPr>
            <w:r w:rsidRPr="00C828AD">
              <w:rPr>
                <w:b/>
                <w:lang w:val="en-US"/>
              </w:rPr>
              <w:t>From a SPF perspective there</w:t>
            </w:r>
            <w:r w:rsidR="00663999" w:rsidRPr="00C828AD">
              <w:rPr>
                <w:b/>
                <w:lang w:val="en-US"/>
              </w:rPr>
              <w:t xml:space="preserve"> </w:t>
            </w:r>
            <w:r w:rsidRPr="00C828AD">
              <w:rPr>
                <w:b/>
                <w:lang w:val="en-US"/>
              </w:rPr>
              <w:t xml:space="preserve">would be limited </w:t>
            </w:r>
            <w:r w:rsidR="00663999" w:rsidRPr="00C828AD">
              <w:rPr>
                <w:b/>
                <w:lang w:val="en-US"/>
              </w:rPr>
              <w:t xml:space="preserve">positive </w:t>
            </w:r>
            <w:r w:rsidR="00012566" w:rsidRPr="00C828AD">
              <w:rPr>
                <w:b/>
                <w:lang w:val="en-US"/>
              </w:rPr>
              <w:t xml:space="preserve">cost </w:t>
            </w:r>
            <w:r w:rsidR="00663999" w:rsidRPr="00C828AD">
              <w:rPr>
                <w:b/>
                <w:lang w:val="en-US"/>
              </w:rPr>
              <w:t xml:space="preserve">impacts from pooling </w:t>
            </w:r>
            <w:r w:rsidRPr="00C828AD">
              <w:rPr>
                <w:b/>
                <w:lang w:val="en-US"/>
              </w:rPr>
              <w:t xml:space="preserve">of </w:t>
            </w:r>
            <w:r w:rsidR="00663999" w:rsidRPr="00C828AD">
              <w:rPr>
                <w:b/>
                <w:lang w:val="en-US"/>
              </w:rPr>
              <w:t>investments.</w:t>
            </w:r>
          </w:p>
          <w:p w14:paraId="2C9791A0" w14:textId="77777777" w:rsidR="00616BC9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14:paraId="2C9791A2" w14:textId="35BE7EF6" w:rsidR="00D151BB" w:rsidRPr="00C828AD" w:rsidRDefault="00C828AD" w:rsidP="00D151BB">
            <w:pPr>
              <w:rPr>
                <w:b/>
                <w:lang w:val="en-US"/>
              </w:rPr>
            </w:pPr>
            <w:r w:rsidRPr="00C828AD">
              <w:rPr>
                <w:b/>
                <w:lang w:val="en-US"/>
              </w:rPr>
              <w:t>Pooling of investments may reduce flexibility and potential access to limited investment opportunities.</w:t>
            </w:r>
          </w:p>
          <w:p w14:paraId="2C9791A3" w14:textId="77777777" w:rsidR="00616BC9" w:rsidRDefault="00616BC9" w:rsidP="00C22506">
            <w:pPr>
              <w:pStyle w:val="Question"/>
            </w:pPr>
            <w:r w:rsidRPr="00C22506">
              <w:t>If asset pooling were possible, under what circumstances should a fund consider joining an asset pool?</w:t>
            </w:r>
          </w:p>
          <w:p w14:paraId="2C9791A4" w14:textId="2FB89845" w:rsidR="00D151BB" w:rsidRPr="00E25F3D" w:rsidRDefault="00BE173E" w:rsidP="00D151BB">
            <w:pPr>
              <w:rPr>
                <w:b/>
                <w:lang w:val="en-US"/>
              </w:rPr>
            </w:pPr>
            <w:r w:rsidRPr="00E25F3D">
              <w:rPr>
                <w:b/>
                <w:lang w:val="en-US"/>
              </w:rPr>
              <w:t>Following</w:t>
            </w:r>
            <w:r w:rsidR="00D151BB" w:rsidRPr="00E25F3D">
              <w:rPr>
                <w:b/>
                <w:lang w:val="en-US"/>
              </w:rPr>
              <w:t xml:space="preserve"> cost benefit analysis </w:t>
            </w:r>
            <w:r w:rsidRPr="00E25F3D">
              <w:rPr>
                <w:b/>
                <w:lang w:val="en-US"/>
              </w:rPr>
              <w:t xml:space="preserve">relating to </w:t>
            </w:r>
            <w:r w:rsidR="00D151BB" w:rsidRPr="00E25F3D">
              <w:rPr>
                <w:b/>
                <w:lang w:val="en-US"/>
              </w:rPr>
              <w:t>the merits of joining a</w:t>
            </w:r>
            <w:r w:rsidR="00EB0337" w:rsidRPr="00E25F3D">
              <w:rPr>
                <w:b/>
                <w:lang w:val="en-US"/>
              </w:rPr>
              <w:t>n asset</w:t>
            </w:r>
            <w:r w:rsidR="00D151BB" w:rsidRPr="00E25F3D">
              <w:rPr>
                <w:b/>
                <w:lang w:val="en-US"/>
              </w:rPr>
              <w:t xml:space="preserve"> pool</w:t>
            </w:r>
            <w:r w:rsidRPr="00E25F3D">
              <w:rPr>
                <w:b/>
                <w:lang w:val="en-US"/>
              </w:rPr>
              <w:t xml:space="preserve"> and how this would fit with wider investments decisions. </w:t>
            </w:r>
          </w:p>
          <w:p w14:paraId="2C9791A5" w14:textId="77777777" w:rsidR="00616BC9" w:rsidRDefault="00616BC9" w:rsidP="00C22506">
            <w:pPr>
              <w:pStyle w:val="Question"/>
            </w:pPr>
            <w:r w:rsidRPr="00C22506">
              <w:t>Under which circumstances should the SLGPS consider directing funds to pool?</w:t>
            </w:r>
          </w:p>
          <w:p w14:paraId="2C9791A6" w14:textId="66A3F41C" w:rsidR="00046B3B" w:rsidRPr="0031302D" w:rsidRDefault="0031302D" w:rsidP="00EB0337">
            <w:pPr>
              <w:rPr>
                <w:b/>
                <w:lang w:val="en-US"/>
              </w:rPr>
            </w:pPr>
            <w:r w:rsidRPr="0031302D">
              <w:rPr>
                <w:b/>
                <w:lang w:val="en-US"/>
              </w:rPr>
              <w:t>This would be part of wider governance arrangements.</w:t>
            </w:r>
          </w:p>
          <w:p w14:paraId="2C9791A7" w14:textId="77777777" w:rsidR="00616BC9" w:rsidRDefault="00616BC9" w:rsidP="00F15DA6">
            <w:pPr>
              <w:pStyle w:val="ListNumber"/>
            </w:pPr>
            <w:r w:rsidRPr="004F5BA0">
              <w:t>Governance:</w:t>
            </w:r>
            <w:r>
              <w:t xml:space="preserve"> </w:t>
            </w:r>
          </w:p>
          <w:p w14:paraId="2C9791A8" w14:textId="77777777" w:rsidR="00616BC9" w:rsidRDefault="00616BC9" w:rsidP="00C22506">
            <w:pPr>
              <w:pStyle w:val="Question"/>
            </w:pPr>
            <w:r w:rsidRPr="00C22506">
              <w:t xml:space="preserve">What impact do you think pooling investments between funds would have on governance? </w:t>
            </w:r>
          </w:p>
          <w:p w14:paraId="2C9791A9" w14:textId="74A59780" w:rsidR="00EB0337" w:rsidRPr="00E25F3D" w:rsidRDefault="00046B3B" w:rsidP="00EB0337">
            <w:pPr>
              <w:rPr>
                <w:b/>
                <w:lang w:val="en-US"/>
              </w:rPr>
            </w:pPr>
            <w:r w:rsidRPr="00E25F3D">
              <w:rPr>
                <w:b/>
                <w:lang w:val="en-US"/>
              </w:rPr>
              <w:t>It i</w:t>
            </w:r>
            <w:r w:rsidR="00F3009F" w:rsidRPr="00E25F3D">
              <w:rPr>
                <w:b/>
                <w:lang w:val="en-US"/>
              </w:rPr>
              <w:t>s likely to reduce transparency and complicate governance.</w:t>
            </w:r>
          </w:p>
          <w:p w14:paraId="2C9791AB" w14:textId="77777777" w:rsidR="00616BC9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14:paraId="2C9791AC" w14:textId="299B4BC2" w:rsidR="007A4112" w:rsidRPr="00E25F3D" w:rsidRDefault="00E25F3D" w:rsidP="007A4112">
            <w:pPr>
              <w:rPr>
                <w:b/>
                <w:lang w:val="en-US"/>
              </w:rPr>
            </w:pPr>
            <w:r w:rsidRPr="00E25F3D">
              <w:rPr>
                <w:b/>
                <w:lang w:val="en-US"/>
              </w:rPr>
              <w:t>Cannot</w:t>
            </w:r>
            <w:r w:rsidR="005938F7" w:rsidRPr="00E25F3D">
              <w:rPr>
                <w:b/>
                <w:lang w:val="en-US"/>
              </w:rPr>
              <w:t xml:space="preserve"> see any significant positive governance i</w:t>
            </w:r>
            <w:r w:rsidRPr="00E25F3D">
              <w:rPr>
                <w:b/>
                <w:lang w:val="en-US"/>
              </w:rPr>
              <w:t>mpacts from pooling investments from an employer’s perspective in relating to  SPF</w:t>
            </w:r>
          </w:p>
          <w:p w14:paraId="2C9791AD" w14:textId="77777777" w:rsidR="00616BC9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14:paraId="2C9791AE" w14:textId="6F4CA7B2" w:rsidR="005938F7" w:rsidRPr="007F2558" w:rsidRDefault="007F2558" w:rsidP="005938F7">
            <w:pPr>
              <w:rPr>
                <w:b/>
                <w:lang w:val="en-US"/>
              </w:rPr>
            </w:pPr>
            <w:r w:rsidRPr="007F2558">
              <w:rPr>
                <w:b/>
                <w:lang w:val="en-US"/>
              </w:rPr>
              <w:t>Pooling investments may be resource intensive and add further layers of management and bureaucracy.</w:t>
            </w:r>
          </w:p>
          <w:p w14:paraId="2C9791AF" w14:textId="77777777" w:rsidR="00616BC9" w:rsidRDefault="00616BC9" w:rsidP="00F15DA6">
            <w:pPr>
              <w:pStyle w:val="ListNumber"/>
            </w:pPr>
            <w:r>
              <w:t>Operating risks:</w:t>
            </w:r>
          </w:p>
          <w:p w14:paraId="2C9791B0" w14:textId="77777777" w:rsidR="00616BC9" w:rsidRDefault="00616BC9" w:rsidP="00C22506">
            <w:pPr>
              <w:pStyle w:val="Question"/>
            </w:pPr>
            <w:r w:rsidRPr="00C22506">
              <w:t xml:space="preserve">What impact do you think pooling investments between funds would have on operating risks? </w:t>
            </w:r>
          </w:p>
          <w:p w14:paraId="2C9791B2" w14:textId="26AEDA27" w:rsidR="005938F7" w:rsidRPr="007F2558" w:rsidRDefault="007F2558" w:rsidP="005938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Operating risks </w:t>
            </w:r>
            <w:r w:rsidRPr="007F2558">
              <w:rPr>
                <w:b/>
                <w:lang w:val="en-US"/>
              </w:rPr>
              <w:t xml:space="preserve">would be unlikely to be impacted adversely as risk management strategies would continue to be required. </w:t>
            </w:r>
          </w:p>
          <w:p w14:paraId="2C9791B3" w14:textId="77777777" w:rsidR="00616BC9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14:paraId="2C9791B4" w14:textId="0D6C4199" w:rsidR="00796014" w:rsidRPr="007F2558" w:rsidRDefault="007F2558" w:rsidP="00796014">
            <w:pPr>
              <w:rPr>
                <w:b/>
                <w:lang w:val="en-US"/>
              </w:rPr>
            </w:pPr>
            <w:r w:rsidRPr="007F2558">
              <w:rPr>
                <w:b/>
                <w:lang w:val="en-US"/>
              </w:rPr>
              <w:t>As above.</w:t>
            </w:r>
          </w:p>
          <w:p w14:paraId="2C9791B5" w14:textId="77777777" w:rsidR="00616BC9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14:paraId="2C9791B7" w14:textId="5C342EE1" w:rsidR="00012566" w:rsidRPr="00CE136E" w:rsidRDefault="00CE136E" w:rsidP="00012566">
            <w:pPr>
              <w:rPr>
                <w:b/>
                <w:lang w:val="en-US"/>
              </w:rPr>
            </w:pPr>
            <w:r w:rsidRPr="00CE136E">
              <w:rPr>
                <w:b/>
                <w:lang w:val="en-US"/>
              </w:rPr>
              <w:t xml:space="preserve">Additional </w:t>
            </w:r>
            <w:r w:rsidR="00796014" w:rsidRPr="00CE136E">
              <w:rPr>
                <w:b/>
                <w:lang w:val="en-US"/>
              </w:rPr>
              <w:t>resource to establish and maintain the pools</w:t>
            </w:r>
            <w:r w:rsidRPr="00CE136E">
              <w:rPr>
                <w:b/>
                <w:lang w:val="en-US"/>
              </w:rPr>
              <w:t xml:space="preserve">. </w:t>
            </w:r>
            <w:r w:rsidR="00012566" w:rsidRPr="00CE136E">
              <w:rPr>
                <w:b/>
                <w:lang w:val="en-US"/>
              </w:rPr>
              <w:t xml:space="preserve">Pooling investments </w:t>
            </w:r>
            <w:r w:rsidRPr="00CE136E">
              <w:rPr>
                <w:b/>
                <w:lang w:val="en-US"/>
              </w:rPr>
              <w:t>may</w:t>
            </w:r>
            <w:r w:rsidR="00012566" w:rsidRPr="00CE136E">
              <w:rPr>
                <w:b/>
                <w:lang w:val="en-US"/>
              </w:rPr>
              <w:t xml:space="preserve"> to involve </w:t>
            </w:r>
            <w:r w:rsidR="00F3009F" w:rsidRPr="00CE136E">
              <w:rPr>
                <w:b/>
                <w:lang w:val="en-US"/>
              </w:rPr>
              <w:t xml:space="preserve">some </w:t>
            </w:r>
            <w:r w:rsidR="00012566" w:rsidRPr="00CE136E">
              <w:rPr>
                <w:b/>
                <w:lang w:val="en-US"/>
              </w:rPr>
              <w:t>concentration of risk.</w:t>
            </w:r>
          </w:p>
          <w:p w14:paraId="2C9791B8" w14:textId="77777777" w:rsidR="00616BC9" w:rsidRPr="002541D9" w:rsidRDefault="00616BC9" w:rsidP="00F15DA6">
            <w:pPr>
              <w:pStyle w:val="ListNumber"/>
              <w:rPr>
                <w:u w:val="single"/>
              </w:rPr>
            </w:pPr>
            <w:r>
              <w:t xml:space="preserve">Infrastructure: </w:t>
            </w:r>
          </w:p>
          <w:p w14:paraId="2C9791B9" w14:textId="77777777" w:rsidR="00616BC9" w:rsidRDefault="00616BC9" w:rsidP="00C22506">
            <w:pPr>
              <w:pStyle w:val="Question"/>
              <w:rPr>
                <w:color w:val="17365D" w:themeColor="text2" w:themeShade="BF"/>
              </w:rPr>
            </w:pPr>
            <w:r w:rsidRPr="00C22506">
              <w:t xml:space="preserve">What impact do you think pooling investments between funds would have on funds’ ability to invest in infrastructure? </w:t>
            </w:r>
          </w:p>
          <w:p w14:paraId="2C9791BD" w14:textId="4249D750" w:rsidR="00F3009F" w:rsidRPr="00CE136E" w:rsidRDefault="00CE136E" w:rsidP="00C31E54">
            <w:pPr>
              <w:rPr>
                <w:b/>
                <w:lang w:val="en-US"/>
              </w:rPr>
            </w:pPr>
            <w:r w:rsidRPr="00CE136E">
              <w:rPr>
                <w:b/>
                <w:lang w:val="en-US"/>
              </w:rPr>
              <w:t>SPF as a large fund already</w:t>
            </w:r>
            <w:r w:rsidR="00F3009F" w:rsidRPr="00CE136E">
              <w:rPr>
                <w:b/>
                <w:lang w:val="en-US"/>
              </w:rPr>
              <w:t xml:space="preserve"> invest</w:t>
            </w:r>
            <w:r w:rsidRPr="00CE136E">
              <w:rPr>
                <w:b/>
                <w:lang w:val="en-US"/>
              </w:rPr>
              <w:t>s</w:t>
            </w:r>
            <w:r w:rsidR="00F3009F" w:rsidRPr="00CE136E">
              <w:rPr>
                <w:b/>
                <w:lang w:val="en-US"/>
              </w:rPr>
              <w:t xml:space="preserve"> in infrastructure</w:t>
            </w:r>
            <w:r w:rsidRPr="00CE136E">
              <w:rPr>
                <w:b/>
                <w:lang w:val="en-US"/>
              </w:rPr>
              <w:t xml:space="preserve"> projects</w:t>
            </w:r>
            <w:r w:rsidR="00F3009F" w:rsidRPr="00CE136E">
              <w:rPr>
                <w:b/>
                <w:lang w:val="en-US"/>
              </w:rPr>
              <w:t xml:space="preserve">. </w:t>
            </w:r>
            <w:r w:rsidRPr="00CE136E">
              <w:rPr>
                <w:b/>
                <w:lang w:val="en-US"/>
              </w:rPr>
              <w:t>It is unlikely that from a SPF perspective there would be any great impact in pooling of investments.</w:t>
            </w:r>
          </w:p>
          <w:p w14:paraId="2C9791BF" w14:textId="77777777" w:rsidR="00616BC9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14:paraId="2C9791C1" w14:textId="77777777" w:rsidR="00904DA3" w:rsidRPr="00CE136E" w:rsidRDefault="00EB1E01" w:rsidP="00904DA3">
            <w:pPr>
              <w:rPr>
                <w:b/>
                <w:lang w:val="en-US"/>
              </w:rPr>
            </w:pPr>
            <w:r w:rsidRPr="00CE136E">
              <w:rPr>
                <w:b/>
                <w:lang w:val="en-US"/>
              </w:rPr>
              <w:t xml:space="preserve">A combined initiative by the Scottish funds to invest in infrastructure </w:t>
            </w:r>
            <w:r w:rsidR="008E4177" w:rsidRPr="00CE136E">
              <w:rPr>
                <w:b/>
                <w:lang w:val="en-US"/>
              </w:rPr>
              <w:t xml:space="preserve">could have some merit. </w:t>
            </w:r>
          </w:p>
          <w:p w14:paraId="2C9791C6" w14:textId="77777777" w:rsidR="00616BC9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14:paraId="2C9791C8" w14:textId="79007A18" w:rsidR="00DB7413" w:rsidRPr="00DB7413" w:rsidRDefault="00CE136E" w:rsidP="00DB7413">
            <w:pPr>
              <w:rPr>
                <w:color w:val="17365D" w:themeColor="text2" w:themeShade="BF"/>
                <w:lang w:val="en-US"/>
              </w:rPr>
            </w:pPr>
            <w:r>
              <w:rPr>
                <w:color w:val="17365D" w:themeColor="text2" w:themeShade="BF"/>
                <w:lang w:val="en-US"/>
              </w:rPr>
              <w:t>P</w:t>
            </w:r>
            <w:r w:rsidR="003E6CBB" w:rsidRPr="003E6CBB">
              <w:rPr>
                <w:color w:val="17365D" w:themeColor="text2" w:themeShade="BF"/>
                <w:lang w:val="en-US"/>
              </w:rPr>
              <w:t xml:space="preserve">ooling </w:t>
            </w:r>
            <w:r>
              <w:rPr>
                <w:color w:val="17365D" w:themeColor="text2" w:themeShade="BF"/>
                <w:lang w:val="en-US"/>
              </w:rPr>
              <w:t xml:space="preserve">may </w:t>
            </w:r>
            <w:r w:rsidR="003E6CBB" w:rsidRPr="003E6CBB">
              <w:rPr>
                <w:color w:val="17365D" w:themeColor="text2" w:themeShade="BF"/>
                <w:lang w:val="en-US"/>
              </w:rPr>
              <w:t xml:space="preserve"> gene</w:t>
            </w:r>
            <w:r w:rsidR="00C33F6E">
              <w:rPr>
                <w:color w:val="17365D" w:themeColor="text2" w:themeShade="BF"/>
                <w:lang w:val="en-US"/>
              </w:rPr>
              <w:t xml:space="preserve">rate large initial transitional, administrative </w:t>
            </w:r>
            <w:r w:rsidR="003E6CBB" w:rsidRPr="003E6CBB">
              <w:rPr>
                <w:color w:val="17365D" w:themeColor="text2" w:themeShade="BF"/>
                <w:lang w:val="en-US"/>
              </w:rPr>
              <w:t>and set up cos</w:t>
            </w:r>
            <w:r w:rsidR="00C33F6E">
              <w:rPr>
                <w:color w:val="17365D" w:themeColor="text2" w:themeShade="BF"/>
                <w:lang w:val="en-US"/>
              </w:rPr>
              <w:t>ts,</w:t>
            </w:r>
          </w:p>
          <w:p w14:paraId="2C9791C9" w14:textId="77777777" w:rsidR="00616BC9" w:rsidRDefault="00616BC9" w:rsidP="00F15DA6">
            <w:pPr>
              <w:pStyle w:val="ListNumber"/>
            </w:pPr>
            <w:r>
              <w:t>Do you have any additional comments about this option?</w:t>
            </w:r>
          </w:p>
          <w:p w14:paraId="2C9791CC" w14:textId="0C3D1739" w:rsidR="00616BC9" w:rsidRPr="00F15DA6" w:rsidRDefault="00C33F6E" w:rsidP="00F15DA6">
            <w:r>
              <w:rPr>
                <w:color w:val="17365D" w:themeColor="text2" w:themeShade="BF"/>
              </w:rPr>
              <w:t>No</w:t>
            </w:r>
            <w:r w:rsidR="008B7C03" w:rsidRPr="00F15DA6">
              <w:rPr>
                <w:color w:val="17365D" w:themeColor="text2" w:themeShade="BF"/>
              </w:rPr>
              <w:t xml:space="preserve">  </w:t>
            </w:r>
          </w:p>
        </w:tc>
      </w:tr>
    </w:tbl>
    <w:p w14:paraId="2C9791CE" w14:textId="77777777" w:rsidR="00616BC9" w:rsidRDefault="00616BC9" w:rsidP="00513272">
      <w:pPr>
        <w:jc w:val="right"/>
      </w:pPr>
    </w:p>
    <w:p w14:paraId="2C9791CF" w14:textId="77777777" w:rsidR="00616BC9" w:rsidRDefault="00616BC9" w:rsidP="00616BC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616BC9" w14:paraId="2C9791D2" w14:textId="77777777" w:rsidTr="00F3009F">
        <w:tc>
          <w:tcPr>
            <w:tcW w:w="9180" w:type="dxa"/>
            <w:tcBorders>
              <w:top w:val="nil"/>
              <w:left w:val="nil"/>
              <w:right w:val="nil"/>
            </w:tcBorders>
          </w:tcPr>
          <w:p w14:paraId="2C9791D0" w14:textId="77777777" w:rsidR="00C22506" w:rsidRDefault="00616BC9" w:rsidP="00C22506">
            <w:pPr>
              <w:pStyle w:val="Heading2"/>
              <w:outlineLvl w:val="1"/>
            </w:pPr>
            <w:r>
              <w:lastRenderedPageBreak/>
              <w:t xml:space="preserve">Question 4: </w:t>
            </w:r>
            <w:r w:rsidRPr="00616BC9">
              <w:t>Merge the funds into one or more new funds</w:t>
            </w:r>
          </w:p>
          <w:p w14:paraId="2C9791D1" w14:textId="77777777" w:rsidR="00616BC9" w:rsidRDefault="00616BC9" w:rsidP="00F3009F">
            <w:r>
              <w:t>The text can wrap onto additional pages</w:t>
            </w:r>
            <w:r w:rsidR="00CB2A52">
              <w:t>.</w:t>
            </w:r>
          </w:p>
        </w:tc>
      </w:tr>
      <w:tr w:rsidR="00616BC9" w14:paraId="2C9791FA" w14:textId="77777777" w:rsidTr="00F3009F">
        <w:tc>
          <w:tcPr>
            <w:tcW w:w="9180" w:type="dxa"/>
          </w:tcPr>
          <w:p w14:paraId="2C9791D3" w14:textId="77777777" w:rsidR="00616BC9" w:rsidRPr="00C22506" w:rsidRDefault="00616BC9" w:rsidP="00F15DA6">
            <w:pPr>
              <w:pStyle w:val="ListNumber"/>
              <w:numPr>
                <w:ilvl w:val="0"/>
                <w:numId w:val="35"/>
              </w:numPr>
            </w:pPr>
            <w:r w:rsidRPr="00C22506">
              <w:t xml:space="preserve">Cost of investing: </w:t>
            </w:r>
          </w:p>
          <w:p w14:paraId="2C9791D4" w14:textId="77777777" w:rsidR="00616BC9" w:rsidRDefault="00616BC9" w:rsidP="00C22506">
            <w:pPr>
              <w:pStyle w:val="Question"/>
              <w:rPr>
                <w:color w:val="4A442A" w:themeColor="background2" w:themeShade="40"/>
              </w:rPr>
            </w:pPr>
            <w:r w:rsidRPr="00C22506">
              <w:t>What impact do you think mergers between funds would have on the cost of investing</w:t>
            </w:r>
            <w:r w:rsidR="00C22506" w:rsidRPr="00C22506">
              <w:t>?</w:t>
            </w:r>
          </w:p>
          <w:p w14:paraId="2C9791D5" w14:textId="4C2ADFF9" w:rsidR="00E94AF9" w:rsidRPr="00684125" w:rsidRDefault="00684125" w:rsidP="00E94AF9">
            <w:pPr>
              <w:rPr>
                <w:b/>
                <w:lang w:val="en-US"/>
              </w:rPr>
            </w:pPr>
            <w:r w:rsidRPr="00684125">
              <w:rPr>
                <w:b/>
                <w:lang w:val="en-US"/>
              </w:rPr>
              <w:t>May have some positive impact with regards to economies of scale in relation to smaller funds. Little impact or benefit identifiable from a SPF perspective.</w:t>
            </w:r>
          </w:p>
          <w:p w14:paraId="2C9791D6" w14:textId="77777777" w:rsidR="00616BC9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14:paraId="2C9791D7" w14:textId="1B42CDC1" w:rsidR="00354862" w:rsidRPr="00354862" w:rsidRDefault="00354862" w:rsidP="00354862">
            <w:pPr>
              <w:rPr>
                <w:color w:val="17365D" w:themeColor="text2" w:themeShade="BF"/>
                <w:lang w:val="en-US"/>
              </w:rPr>
            </w:pPr>
            <w:r w:rsidRPr="00684125">
              <w:rPr>
                <w:b/>
                <w:lang w:val="en-US"/>
              </w:rPr>
              <w:t xml:space="preserve">Answer as </w:t>
            </w:r>
            <w:r w:rsidR="00684125" w:rsidRPr="00684125">
              <w:rPr>
                <w:b/>
                <w:lang w:val="en-US"/>
              </w:rPr>
              <w:t>above</w:t>
            </w:r>
            <w:r w:rsidR="00684125">
              <w:rPr>
                <w:color w:val="17365D" w:themeColor="text2" w:themeShade="BF"/>
                <w:lang w:val="en-US"/>
              </w:rPr>
              <w:t>.</w:t>
            </w:r>
          </w:p>
          <w:p w14:paraId="2C9791D8" w14:textId="77777777" w:rsidR="00616BC9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14:paraId="2C9791D9" w14:textId="34E2C83F" w:rsidR="00012566" w:rsidRPr="00684125" w:rsidRDefault="00684125" w:rsidP="00E94AF9">
            <w:pPr>
              <w:rPr>
                <w:b/>
                <w:lang w:val="en-US"/>
              </w:rPr>
            </w:pPr>
            <w:r w:rsidRPr="00684125">
              <w:rPr>
                <w:b/>
                <w:lang w:val="en-US"/>
              </w:rPr>
              <w:t>T</w:t>
            </w:r>
            <w:r w:rsidR="00F3009F" w:rsidRPr="00684125">
              <w:rPr>
                <w:b/>
                <w:lang w:val="en-US"/>
              </w:rPr>
              <w:t>ransitional costs would be much greater</w:t>
            </w:r>
            <w:r w:rsidR="00012566" w:rsidRPr="00684125">
              <w:rPr>
                <w:b/>
                <w:lang w:val="en-US"/>
              </w:rPr>
              <w:t>.</w:t>
            </w:r>
          </w:p>
          <w:p w14:paraId="2C9791DA" w14:textId="77777777" w:rsidR="00616BC9" w:rsidRDefault="00616BC9" w:rsidP="00C22506">
            <w:pPr>
              <w:pStyle w:val="Question"/>
            </w:pPr>
            <w:r w:rsidRPr="00C61B9F">
              <w:t>If merging w</w:t>
            </w:r>
            <w:r>
              <w:t>ere</w:t>
            </w:r>
            <w:r w:rsidRPr="00C61B9F">
              <w:t xml:space="preserve"> possible, under what circumstances should a fund consider a merger</w:t>
            </w:r>
            <w:r w:rsidRPr="00C22506">
              <w:t>?</w:t>
            </w:r>
          </w:p>
          <w:p w14:paraId="2C9791DB" w14:textId="6CF96EA6" w:rsidR="00012566" w:rsidRPr="00684125" w:rsidRDefault="007E6A4F" w:rsidP="00012566">
            <w:pPr>
              <w:rPr>
                <w:b/>
                <w:lang w:val="en-US"/>
              </w:rPr>
            </w:pPr>
            <w:r w:rsidRPr="00684125">
              <w:rPr>
                <w:b/>
                <w:lang w:val="en-US"/>
              </w:rPr>
              <w:t>A merger should only proceed</w:t>
            </w:r>
            <w:r w:rsidR="00684125" w:rsidRPr="00684125">
              <w:rPr>
                <w:b/>
                <w:lang w:val="en-US"/>
              </w:rPr>
              <w:t xml:space="preserve"> if it was mutually beneficial to all funds and subject to appropriate governance arrangements.</w:t>
            </w:r>
          </w:p>
          <w:p w14:paraId="2C9791DC" w14:textId="77777777" w:rsidR="00616BC9" w:rsidRDefault="00616BC9" w:rsidP="00C22506">
            <w:pPr>
              <w:pStyle w:val="Question"/>
            </w:pPr>
            <w:r w:rsidRPr="00C22506">
              <w:t>Under what circumstances should the SLGPS consider directing funds to merge?</w:t>
            </w:r>
          </w:p>
          <w:p w14:paraId="2C9791DD" w14:textId="0DD9970E" w:rsidR="007E6A4F" w:rsidRPr="008D4F3D" w:rsidRDefault="008D4F3D" w:rsidP="007E6A4F">
            <w:pPr>
              <w:rPr>
                <w:b/>
                <w:lang w:val="en-US"/>
              </w:rPr>
            </w:pPr>
            <w:r w:rsidRPr="008D4F3D">
              <w:rPr>
                <w:b/>
                <w:lang w:val="en-US"/>
              </w:rPr>
              <w:t>Where funds were not performing.</w:t>
            </w:r>
          </w:p>
          <w:p w14:paraId="2C9791DE" w14:textId="77777777" w:rsidR="00616BC9" w:rsidRDefault="00616BC9" w:rsidP="00F15DA6">
            <w:pPr>
              <w:pStyle w:val="ListNumber"/>
            </w:pPr>
            <w:r>
              <w:t xml:space="preserve">Governance: </w:t>
            </w:r>
          </w:p>
          <w:p w14:paraId="2C9791DF" w14:textId="77777777" w:rsidR="00616BC9" w:rsidRDefault="00616BC9" w:rsidP="00C22506">
            <w:pPr>
              <w:pStyle w:val="Question"/>
            </w:pPr>
            <w:r w:rsidRPr="00C22506">
              <w:t xml:space="preserve">What impact do you think mergers between funds would have on governance? </w:t>
            </w:r>
          </w:p>
          <w:p w14:paraId="2C9791E0" w14:textId="02C83BA1" w:rsidR="007E6A4F" w:rsidRPr="008D4F3D" w:rsidRDefault="008D4F3D" w:rsidP="007E6A4F">
            <w:pPr>
              <w:rPr>
                <w:b/>
                <w:lang w:val="en-US"/>
              </w:rPr>
            </w:pPr>
            <w:r w:rsidRPr="008D4F3D">
              <w:rPr>
                <w:b/>
                <w:lang w:val="en-US"/>
              </w:rPr>
              <w:t xml:space="preserve">Merger of funds would remove/dilute </w:t>
            </w:r>
            <w:r w:rsidR="007E6A4F" w:rsidRPr="008D4F3D">
              <w:rPr>
                <w:b/>
                <w:lang w:val="en-US"/>
              </w:rPr>
              <w:t xml:space="preserve">local </w:t>
            </w:r>
            <w:r w:rsidRPr="008D4F3D">
              <w:rPr>
                <w:b/>
                <w:lang w:val="en-US"/>
              </w:rPr>
              <w:t xml:space="preserve">involvement and accountability </w:t>
            </w:r>
            <w:r w:rsidR="007E6A4F" w:rsidRPr="008D4F3D">
              <w:rPr>
                <w:b/>
                <w:lang w:val="en-US"/>
              </w:rPr>
              <w:t xml:space="preserve">in pension fund governance. </w:t>
            </w:r>
          </w:p>
          <w:p w14:paraId="2C9791E1" w14:textId="77777777" w:rsidR="00616BC9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14:paraId="2C9791E2" w14:textId="59C52BDF" w:rsidR="007E6A4F" w:rsidRPr="008D4F3D" w:rsidRDefault="008D4F3D" w:rsidP="007E6A4F">
            <w:pPr>
              <w:rPr>
                <w:b/>
                <w:lang w:val="en-US"/>
              </w:rPr>
            </w:pPr>
            <w:r w:rsidRPr="008D4F3D">
              <w:rPr>
                <w:b/>
                <w:lang w:val="en-US"/>
              </w:rPr>
              <w:t>Can’t see any identifiable benefit from EAC perspective in relation to economies of scale currently being enjoyed from SPF.  Smaller funds and their associated employers may benefit.</w:t>
            </w:r>
          </w:p>
          <w:p w14:paraId="2C9791E3" w14:textId="77777777" w:rsidR="00616BC9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14:paraId="2C9791E4" w14:textId="04797243" w:rsidR="001F45C1" w:rsidRPr="00A75C7E" w:rsidRDefault="001F45C1" w:rsidP="001F45C1">
            <w:pPr>
              <w:rPr>
                <w:b/>
                <w:lang w:val="en-US"/>
              </w:rPr>
            </w:pPr>
            <w:r>
              <w:rPr>
                <w:color w:val="17365D" w:themeColor="text2" w:themeShade="BF"/>
                <w:lang w:val="en-US"/>
              </w:rPr>
              <w:t xml:space="preserve"> </w:t>
            </w:r>
            <w:r w:rsidR="00A75C7E" w:rsidRPr="00A75C7E">
              <w:rPr>
                <w:b/>
                <w:lang w:val="en-US"/>
              </w:rPr>
              <w:t xml:space="preserve">May impact on local accountability and a reliance on a small number of key individuals. </w:t>
            </w:r>
          </w:p>
          <w:p w14:paraId="2C9791E5" w14:textId="77777777" w:rsidR="00616BC9" w:rsidRDefault="00616BC9" w:rsidP="00F15DA6">
            <w:pPr>
              <w:pStyle w:val="ListNumber"/>
            </w:pPr>
            <w:r>
              <w:t xml:space="preserve">Operating risks: </w:t>
            </w:r>
          </w:p>
          <w:p w14:paraId="2C9791E6" w14:textId="77777777" w:rsidR="00616BC9" w:rsidRDefault="00616BC9" w:rsidP="00C22506">
            <w:pPr>
              <w:pStyle w:val="Question"/>
            </w:pPr>
            <w:r w:rsidRPr="00C22506">
              <w:t xml:space="preserve">What impact do you think mergers between funds would have on operating risks? </w:t>
            </w:r>
          </w:p>
          <w:p w14:paraId="2C9791E8" w14:textId="2992E8B0" w:rsidR="001F45C1" w:rsidRDefault="00012566" w:rsidP="00012566">
            <w:pPr>
              <w:rPr>
                <w:color w:val="17365D" w:themeColor="text2" w:themeShade="BF"/>
                <w:lang w:val="en-US"/>
              </w:rPr>
            </w:pPr>
            <w:r w:rsidRPr="00012566">
              <w:rPr>
                <w:color w:val="17365D" w:themeColor="text2" w:themeShade="BF"/>
                <w:lang w:val="en-US"/>
              </w:rPr>
              <w:lastRenderedPageBreak/>
              <w:t xml:space="preserve"> Merging </w:t>
            </w:r>
            <w:r w:rsidR="00A75C7E">
              <w:rPr>
                <w:color w:val="17365D" w:themeColor="text2" w:themeShade="BF"/>
                <w:lang w:val="en-US"/>
              </w:rPr>
              <w:t xml:space="preserve">funds and </w:t>
            </w:r>
            <w:r w:rsidRPr="00012566">
              <w:rPr>
                <w:color w:val="17365D" w:themeColor="text2" w:themeShade="BF"/>
                <w:lang w:val="en-US"/>
              </w:rPr>
              <w:t xml:space="preserve">investments is </w:t>
            </w:r>
            <w:r w:rsidR="00A75C7E">
              <w:rPr>
                <w:color w:val="17365D" w:themeColor="text2" w:themeShade="BF"/>
                <w:lang w:val="en-US"/>
              </w:rPr>
              <w:t>may</w:t>
            </w:r>
            <w:r w:rsidRPr="00012566">
              <w:rPr>
                <w:color w:val="17365D" w:themeColor="text2" w:themeShade="BF"/>
                <w:lang w:val="en-US"/>
              </w:rPr>
              <w:t xml:space="preserve"> </w:t>
            </w:r>
            <w:r w:rsidR="00A75C7E">
              <w:rPr>
                <w:color w:val="17365D" w:themeColor="text2" w:themeShade="BF"/>
                <w:lang w:val="en-US"/>
              </w:rPr>
              <w:t>result in</w:t>
            </w:r>
            <w:r w:rsidRPr="00012566">
              <w:rPr>
                <w:color w:val="17365D" w:themeColor="text2" w:themeShade="BF"/>
                <w:lang w:val="en-US"/>
              </w:rPr>
              <w:t xml:space="preserve"> a concentration of risk. </w:t>
            </w:r>
            <w:r w:rsidR="00A75C7E">
              <w:rPr>
                <w:color w:val="17365D" w:themeColor="text2" w:themeShade="BF"/>
                <w:lang w:val="en-US"/>
              </w:rPr>
              <w:t>No optimum size of fund identified that would deliver improved performance.</w:t>
            </w:r>
          </w:p>
          <w:p w14:paraId="2C9791E9" w14:textId="77777777" w:rsidR="00C60977" w:rsidRDefault="00C60977" w:rsidP="00012566">
            <w:pPr>
              <w:rPr>
                <w:color w:val="17365D" w:themeColor="text2" w:themeShade="BF"/>
                <w:lang w:val="en-US"/>
              </w:rPr>
            </w:pPr>
            <w:r>
              <w:rPr>
                <w:color w:val="17365D" w:themeColor="text2" w:themeShade="BF"/>
                <w:lang w:val="en-US"/>
              </w:rPr>
              <w:t xml:space="preserve">A full merger of </w:t>
            </w:r>
            <w:r w:rsidR="00012566" w:rsidRPr="00012566">
              <w:rPr>
                <w:color w:val="17365D" w:themeColor="text2" w:themeShade="BF"/>
                <w:lang w:val="en-US"/>
              </w:rPr>
              <w:t>Scottish fund</w:t>
            </w:r>
            <w:r>
              <w:rPr>
                <w:color w:val="17365D" w:themeColor="text2" w:themeShade="BF"/>
                <w:lang w:val="en-US"/>
              </w:rPr>
              <w:t>s</w:t>
            </w:r>
            <w:r w:rsidR="00012566" w:rsidRPr="00012566">
              <w:rPr>
                <w:color w:val="17365D" w:themeColor="text2" w:themeShade="BF"/>
                <w:lang w:val="en-US"/>
              </w:rPr>
              <w:t xml:space="preserve"> </w:t>
            </w:r>
            <w:r w:rsidR="001F45C1">
              <w:rPr>
                <w:color w:val="17365D" w:themeColor="text2" w:themeShade="BF"/>
                <w:lang w:val="en-US"/>
              </w:rPr>
              <w:t xml:space="preserve">might </w:t>
            </w:r>
            <w:r>
              <w:rPr>
                <w:color w:val="17365D" w:themeColor="text2" w:themeShade="BF"/>
                <w:lang w:val="en-US"/>
              </w:rPr>
              <w:t xml:space="preserve">have </w:t>
            </w:r>
            <w:r w:rsidR="001F45C1">
              <w:rPr>
                <w:color w:val="17365D" w:themeColor="text2" w:themeShade="BF"/>
                <w:lang w:val="en-US"/>
              </w:rPr>
              <w:t xml:space="preserve">slightly increased probability of </w:t>
            </w:r>
            <w:r>
              <w:rPr>
                <w:color w:val="17365D" w:themeColor="text2" w:themeShade="BF"/>
                <w:lang w:val="en-US"/>
              </w:rPr>
              <w:t>success. But size is no guarantee of success, and the impact of failure would be very significant.</w:t>
            </w:r>
          </w:p>
          <w:p w14:paraId="2C9791EA" w14:textId="77777777" w:rsidR="00616BC9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14:paraId="2C9791EB" w14:textId="48510CC8" w:rsidR="00C60977" w:rsidRPr="00C60977" w:rsidRDefault="00A75C7E" w:rsidP="00C60977">
            <w:pPr>
              <w:rPr>
                <w:color w:val="17365D" w:themeColor="text2" w:themeShade="BF"/>
                <w:lang w:val="en-US"/>
              </w:rPr>
            </w:pPr>
            <w:r w:rsidRPr="00A75C7E">
              <w:rPr>
                <w:b/>
                <w:lang w:val="en-US"/>
              </w:rPr>
              <w:t>Pooling of current knowledge</w:t>
            </w:r>
            <w:r>
              <w:rPr>
                <w:color w:val="17365D" w:themeColor="text2" w:themeShade="BF"/>
                <w:lang w:val="en-US"/>
              </w:rPr>
              <w:t>.</w:t>
            </w:r>
          </w:p>
          <w:p w14:paraId="2C9791EC" w14:textId="77777777" w:rsidR="00616BC9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14:paraId="2C9791ED" w14:textId="77777777" w:rsidR="00C60977" w:rsidRPr="00A75C7E" w:rsidRDefault="00C60977" w:rsidP="00C60977">
            <w:pPr>
              <w:rPr>
                <w:b/>
                <w:lang w:val="en-US"/>
              </w:rPr>
            </w:pPr>
            <w:r w:rsidRPr="00A75C7E">
              <w:rPr>
                <w:b/>
                <w:lang w:val="en-US"/>
              </w:rPr>
              <w:t>Concentration of risk.</w:t>
            </w:r>
          </w:p>
          <w:p w14:paraId="2C9791EE" w14:textId="77777777" w:rsidR="00616BC9" w:rsidRPr="002541D9" w:rsidRDefault="00616BC9" w:rsidP="00F15DA6">
            <w:pPr>
              <w:pStyle w:val="ListNumber"/>
              <w:rPr>
                <w:u w:val="single"/>
              </w:rPr>
            </w:pPr>
            <w:r>
              <w:t>Infrastructure:</w:t>
            </w:r>
          </w:p>
          <w:p w14:paraId="2C9791EF" w14:textId="77777777" w:rsidR="00616BC9" w:rsidRDefault="00616BC9" w:rsidP="00C22506">
            <w:pPr>
              <w:pStyle w:val="Question"/>
            </w:pPr>
            <w:r w:rsidRPr="00C22506">
              <w:t xml:space="preserve">What impact do you think mergers between funds would have on funds’ ability to invest in infrastructure? </w:t>
            </w:r>
          </w:p>
          <w:p w14:paraId="2C9791F1" w14:textId="0F69C066" w:rsidR="00C60977" w:rsidRPr="00A75C7E" w:rsidRDefault="00C60977" w:rsidP="00C60977">
            <w:pPr>
              <w:rPr>
                <w:b/>
                <w:lang w:val="en-US"/>
              </w:rPr>
            </w:pPr>
            <w:r w:rsidRPr="00A75C7E">
              <w:rPr>
                <w:b/>
                <w:lang w:val="en-US"/>
              </w:rPr>
              <w:t xml:space="preserve">A full merger of Scottish funds </w:t>
            </w:r>
            <w:r w:rsidR="00A75C7E" w:rsidRPr="00A75C7E">
              <w:rPr>
                <w:b/>
                <w:lang w:val="en-US"/>
              </w:rPr>
              <w:t>may increase</w:t>
            </w:r>
            <w:r w:rsidRPr="00A75C7E">
              <w:rPr>
                <w:b/>
                <w:lang w:val="en-US"/>
              </w:rPr>
              <w:t xml:space="preserve"> investment in infrastructur</w:t>
            </w:r>
            <w:r w:rsidR="00A75C7E" w:rsidRPr="00A75C7E">
              <w:rPr>
                <w:b/>
                <w:lang w:val="en-US"/>
              </w:rPr>
              <w:t>e in relation to smaller funds currently not investing in infrastructure. From a larger fund perspective these opportunities already exist. Primary concern from an employer perspective is stability and investment return.</w:t>
            </w:r>
          </w:p>
          <w:p w14:paraId="2C9791F2" w14:textId="77777777" w:rsidR="00616BC9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14:paraId="2C9791F3" w14:textId="77777777" w:rsidR="00C2463A" w:rsidRPr="00A75C7E" w:rsidRDefault="00C2463A" w:rsidP="00C2463A">
            <w:pPr>
              <w:rPr>
                <w:b/>
                <w:lang w:val="en-US"/>
              </w:rPr>
            </w:pPr>
            <w:r w:rsidRPr="00A75C7E">
              <w:rPr>
                <w:b/>
                <w:lang w:val="en-US"/>
              </w:rPr>
              <w:t>A merged fund or funds could potentially make larger individual investments.</w:t>
            </w:r>
          </w:p>
          <w:p w14:paraId="2C9791F4" w14:textId="77777777" w:rsidR="00616BC9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14:paraId="2C9791F5" w14:textId="771E1E99" w:rsidR="00C2463A" w:rsidRPr="00A75C7E" w:rsidRDefault="00A75C7E" w:rsidP="00C2463A">
            <w:pPr>
              <w:rPr>
                <w:b/>
                <w:lang w:val="en-US"/>
              </w:rPr>
            </w:pPr>
            <w:r>
              <w:rPr>
                <w:color w:val="17365D" w:themeColor="text2" w:themeShade="BF"/>
                <w:lang w:val="en-US"/>
              </w:rPr>
              <w:t xml:space="preserve"> </w:t>
            </w:r>
            <w:r w:rsidRPr="00A75C7E">
              <w:rPr>
                <w:b/>
                <w:lang w:val="en-US"/>
              </w:rPr>
              <w:t xml:space="preserve">Greater concentration of risk if concentration in infrastructure </w:t>
            </w:r>
            <w:r w:rsidR="002264D2">
              <w:rPr>
                <w:b/>
                <w:lang w:val="en-US"/>
              </w:rPr>
              <w:t>investments</w:t>
            </w:r>
            <w:bookmarkStart w:id="0" w:name="_GoBack"/>
            <w:bookmarkEnd w:id="0"/>
            <w:r w:rsidRPr="00A75C7E">
              <w:rPr>
                <w:b/>
                <w:lang w:val="en-US"/>
              </w:rPr>
              <w:t>.</w:t>
            </w:r>
          </w:p>
          <w:p w14:paraId="2C9791F6" w14:textId="77777777" w:rsidR="00616BC9" w:rsidRDefault="00616BC9" w:rsidP="00F15DA6">
            <w:pPr>
              <w:pStyle w:val="ListNumber"/>
            </w:pPr>
            <w:r>
              <w:t>Do you have any additional comments about this option?</w:t>
            </w:r>
          </w:p>
          <w:p w14:paraId="2C9791F9" w14:textId="2949151B" w:rsidR="00616BC9" w:rsidRDefault="001B5E27" w:rsidP="00F3009F">
            <w:r>
              <w:rPr>
                <w:color w:val="17365D" w:themeColor="text2" w:themeShade="BF"/>
              </w:rPr>
              <w:t>No</w:t>
            </w:r>
            <w:r w:rsidR="008033A3">
              <w:rPr>
                <w:color w:val="17365D" w:themeColor="text2" w:themeShade="BF"/>
              </w:rPr>
              <w:t xml:space="preserve"> </w:t>
            </w:r>
          </w:p>
        </w:tc>
      </w:tr>
    </w:tbl>
    <w:p w14:paraId="2C9791FB" w14:textId="77777777" w:rsidR="00616BC9" w:rsidRDefault="00616BC9" w:rsidP="00513272">
      <w:pPr>
        <w:jc w:val="right"/>
      </w:pPr>
      <w:r>
        <w:lastRenderedPageBreak/>
        <w:br/>
      </w:r>
    </w:p>
    <w:p w14:paraId="2C9791FC" w14:textId="77777777" w:rsidR="00616BC9" w:rsidRDefault="00616BC9" w:rsidP="00616BC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616BC9" w14:paraId="2C9791FF" w14:textId="77777777" w:rsidTr="00F3009F">
        <w:tc>
          <w:tcPr>
            <w:tcW w:w="9180" w:type="dxa"/>
            <w:tcBorders>
              <w:top w:val="nil"/>
              <w:left w:val="nil"/>
              <w:right w:val="nil"/>
            </w:tcBorders>
          </w:tcPr>
          <w:p w14:paraId="2C9791FD" w14:textId="77777777" w:rsidR="00C22506" w:rsidRPr="00C22506" w:rsidRDefault="00616BC9" w:rsidP="00C22506">
            <w:pPr>
              <w:pStyle w:val="Heading2"/>
              <w:outlineLvl w:val="1"/>
            </w:pPr>
            <w:r w:rsidRPr="00C22506">
              <w:lastRenderedPageBreak/>
              <w:t>Question 5: Preferred and additional options</w:t>
            </w:r>
          </w:p>
          <w:p w14:paraId="2C9791FE" w14:textId="77777777" w:rsidR="00616BC9" w:rsidRDefault="00616BC9" w:rsidP="00C22506">
            <w:r>
              <w:t>The text can wrap onto additional pages</w:t>
            </w:r>
            <w:r w:rsidR="00CB2A52">
              <w:t>.</w:t>
            </w:r>
          </w:p>
        </w:tc>
      </w:tr>
      <w:tr w:rsidR="00616BC9" w14:paraId="2C979220" w14:textId="77777777" w:rsidTr="00F3009F">
        <w:tc>
          <w:tcPr>
            <w:tcW w:w="9180" w:type="dxa"/>
          </w:tcPr>
          <w:p w14:paraId="2C979200" w14:textId="77777777" w:rsidR="00616BC9" w:rsidRDefault="00616BC9" w:rsidP="00F15DA6">
            <w:pPr>
              <w:pStyle w:val="ListNumber"/>
              <w:numPr>
                <w:ilvl w:val="0"/>
                <w:numId w:val="36"/>
              </w:numPr>
            </w:pPr>
            <w:r>
              <w:t>Which option does your organisation prefer? Please explain your preference.</w:t>
            </w:r>
          </w:p>
          <w:p w14:paraId="2C979203" w14:textId="3623CEEC" w:rsidR="00EB3610" w:rsidRPr="002A22F4" w:rsidRDefault="004F169A" w:rsidP="004F169A">
            <w:pPr>
              <w:rPr>
                <w:b/>
              </w:rPr>
            </w:pPr>
            <w:r w:rsidRPr="002A22F4">
              <w:rPr>
                <w:b/>
              </w:rPr>
              <w:t xml:space="preserve">East Ayrshire Council as an Employer with </w:t>
            </w:r>
            <w:r w:rsidR="008033A3" w:rsidRPr="002A22F4">
              <w:rPr>
                <w:b/>
              </w:rPr>
              <w:t xml:space="preserve">SPF </w:t>
            </w:r>
            <w:r w:rsidRPr="002A22F4">
              <w:rPr>
                <w:b/>
              </w:rPr>
              <w:t xml:space="preserve">is satisfied with the </w:t>
            </w:r>
            <w:r w:rsidR="00150277" w:rsidRPr="002A22F4">
              <w:rPr>
                <w:b/>
              </w:rPr>
              <w:t xml:space="preserve">governance structure and risk processes </w:t>
            </w:r>
            <w:r w:rsidRPr="002A22F4">
              <w:rPr>
                <w:b/>
              </w:rPr>
              <w:t xml:space="preserve">currently in place.  SPF currently enjoys economies of scale and is delivering for its members. </w:t>
            </w:r>
          </w:p>
          <w:p w14:paraId="26F703FE" w14:textId="097EF455" w:rsidR="004F169A" w:rsidRPr="002A22F4" w:rsidRDefault="00EB3610" w:rsidP="00C22506">
            <w:pPr>
              <w:rPr>
                <w:b/>
              </w:rPr>
            </w:pPr>
            <w:r w:rsidRPr="002A22F4">
              <w:rPr>
                <w:b/>
              </w:rPr>
              <w:t xml:space="preserve">From an </w:t>
            </w:r>
            <w:r w:rsidR="004F169A" w:rsidRPr="002A22F4">
              <w:rPr>
                <w:b/>
              </w:rPr>
              <w:t>employer</w:t>
            </w:r>
            <w:r w:rsidRPr="002A22F4">
              <w:rPr>
                <w:b/>
              </w:rPr>
              <w:t xml:space="preserve"> perspective</w:t>
            </w:r>
            <w:r w:rsidR="004F169A" w:rsidRPr="002A22F4">
              <w:rPr>
                <w:b/>
              </w:rPr>
              <w:t xml:space="preserve"> with SPF,</w:t>
            </w:r>
            <w:r w:rsidRPr="002A22F4">
              <w:rPr>
                <w:b/>
              </w:rPr>
              <w:t xml:space="preserve"> it is not clear what would be gained by its members from adoption of any of the proposed alternative models. </w:t>
            </w:r>
          </w:p>
          <w:p w14:paraId="667005F7" w14:textId="66C97E56" w:rsidR="004F169A" w:rsidRPr="002A22F4" w:rsidRDefault="004F169A" w:rsidP="00C22506">
            <w:pPr>
              <w:rPr>
                <w:b/>
              </w:rPr>
            </w:pPr>
            <w:r w:rsidRPr="002A22F4">
              <w:rPr>
                <w:b/>
              </w:rPr>
              <w:t xml:space="preserve">There are potential significant associated costs that would result from restructuring and at this time this financial burden should not impact on scheme members. </w:t>
            </w:r>
          </w:p>
          <w:p w14:paraId="46155980" w14:textId="792B3436" w:rsidR="004F169A" w:rsidRPr="002A22F4" w:rsidRDefault="004F169A" w:rsidP="00C22506">
            <w:pPr>
              <w:rPr>
                <w:b/>
              </w:rPr>
            </w:pPr>
            <w:r w:rsidRPr="002A22F4">
              <w:rPr>
                <w:b/>
              </w:rPr>
              <w:t>In summary we would prefer option 1. Retaining current structure.</w:t>
            </w:r>
          </w:p>
          <w:p w14:paraId="2C979205" w14:textId="77777777" w:rsidR="00616BC9" w:rsidRDefault="00616BC9" w:rsidP="00F15DA6">
            <w:pPr>
              <w:pStyle w:val="ListNumber"/>
            </w:pPr>
            <w:r w:rsidRPr="00604047">
              <w:t>What other options should be considered for the future structure of the LGPS?</w:t>
            </w:r>
          </w:p>
          <w:p w14:paraId="2C979206" w14:textId="52122015" w:rsidR="00C22506" w:rsidRPr="002A22F4" w:rsidRDefault="004F169A" w:rsidP="00C22506">
            <w:pPr>
              <w:rPr>
                <w:b/>
              </w:rPr>
            </w:pPr>
            <w:r w:rsidRPr="002A22F4">
              <w:rPr>
                <w:b/>
              </w:rPr>
              <w:t xml:space="preserve">Within the current structure there currently exists collaboration between funds. This should be explored further and encouraged within existing structures. </w:t>
            </w:r>
            <w:r w:rsidR="008F1C07" w:rsidRPr="002A22F4">
              <w:rPr>
                <w:b/>
              </w:rPr>
              <w:t>W</w:t>
            </w:r>
            <w:r w:rsidR="002A22F4" w:rsidRPr="002A22F4">
              <w:rPr>
                <w:b/>
              </w:rPr>
              <w:t xml:space="preserve">hilst the other </w:t>
            </w:r>
          </w:p>
          <w:p w14:paraId="2C97920B" w14:textId="6C37064F" w:rsidR="004D21B6" w:rsidRPr="002A22F4" w:rsidRDefault="002A22F4" w:rsidP="002A22F4">
            <w:pPr>
              <w:rPr>
                <w:b/>
              </w:rPr>
            </w:pPr>
            <w:r w:rsidRPr="002A22F4">
              <w:rPr>
                <w:b/>
              </w:rPr>
              <w:t>T</w:t>
            </w:r>
            <w:r w:rsidR="004D21B6" w:rsidRPr="002A22F4">
              <w:rPr>
                <w:b/>
              </w:rPr>
              <w:t>he creation of a pooled investment vehicle for Scottish real assets c</w:t>
            </w:r>
            <w:r w:rsidRPr="002A22F4">
              <w:rPr>
                <w:b/>
              </w:rPr>
              <w:t xml:space="preserve">urrently being developed by SFT would be worth exploring in relation to </w:t>
            </w:r>
            <w:r w:rsidR="002264D2">
              <w:rPr>
                <w:b/>
              </w:rPr>
              <w:t>infrastructure</w:t>
            </w:r>
            <w:r w:rsidRPr="002A22F4">
              <w:rPr>
                <w:b/>
              </w:rPr>
              <w:t xml:space="preserve"> investments.</w:t>
            </w:r>
          </w:p>
          <w:p w14:paraId="2C97920C" w14:textId="77777777" w:rsidR="008F1C07" w:rsidRPr="002A22F4" w:rsidRDefault="004D21B6" w:rsidP="00C22506">
            <w:pPr>
              <w:rPr>
                <w:b/>
              </w:rPr>
            </w:pPr>
            <w:r w:rsidRPr="002A22F4">
              <w:rPr>
                <w:b/>
              </w:rPr>
              <w:t xml:space="preserve">These are all recent developments which have occurred organically </w:t>
            </w:r>
            <w:r w:rsidR="005527B6" w:rsidRPr="002A22F4">
              <w:rPr>
                <w:b/>
              </w:rPr>
              <w:t xml:space="preserve">within the existing LGPS structure </w:t>
            </w:r>
            <w:r w:rsidRPr="002A22F4">
              <w:rPr>
                <w:b/>
              </w:rPr>
              <w:t>rather than by any form of enforced direction</w:t>
            </w:r>
            <w:r w:rsidR="005527B6" w:rsidRPr="002A22F4">
              <w:rPr>
                <w:b/>
              </w:rPr>
              <w:t xml:space="preserve"> or change of structure</w:t>
            </w:r>
            <w:r w:rsidRPr="002A22F4">
              <w:rPr>
                <w:b/>
              </w:rPr>
              <w:t xml:space="preserve">. </w:t>
            </w:r>
          </w:p>
          <w:p w14:paraId="2C97920E" w14:textId="5DB6FFBF" w:rsidR="00CA0C38" w:rsidRDefault="002A22F4" w:rsidP="00C22506">
            <w:pPr>
              <w:rPr>
                <w:color w:val="17365D" w:themeColor="text2" w:themeShade="BF"/>
              </w:rPr>
            </w:pPr>
            <w:r w:rsidRPr="002A22F4">
              <w:rPr>
                <w:b/>
              </w:rPr>
              <w:t>Consideration of further mechanisms for information sharing may be of benefit</w:t>
            </w:r>
            <w:r>
              <w:rPr>
                <w:color w:val="17365D" w:themeColor="text2" w:themeShade="BF"/>
              </w:rPr>
              <w:t>.</w:t>
            </w:r>
          </w:p>
          <w:p w14:paraId="2C97921B" w14:textId="77777777" w:rsidR="00616BC9" w:rsidRDefault="00616BC9" w:rsidP="00F15DA6">
            <w:pPr>
              <w:pStyle w:val="ListNumber"/>
            </w:pPr>
            <w:r w:rsidRPr="00604047">
              <w:t xml:space="preserve">What would </w:t>
            </w:r>
            <w:r>
              <w:t xml:space="preserve">be </w:t>
            </w:r>
            <w:r w:rsidRPr="00604047">
              <w:t xml:space="preserve">the advantages and disadvantages of </w:t>
            </w:r>
            <w:r>
              <w:t xml:space="preserve">these other </w:t>
            </w:r>
            <w:r w:rsidRPr="00604047">
              <w:t>option for funds’ investment costs, governance, operating risks and ability to invest in infrastructure?</w:t>
            </w:r>
          </w:p>
          <w:p w14:paraId="2C97921C" w14:textId="59419115" w:rsidR="00C22506" w:rsidRPr="002A22F4" w:rsidRDefault="002A22F4" w:rsidP="00C22506">
            <w:pPr>
              <w:rPr>
                <w:b/>
              </w:rPr>
            </w:pPr>
            <w:r w:rsidRPr="002A22F4">
              <w:rPr>
                <w:b/>
              </w:rPr>
              <w:t>Advantages of greater collaboration and sharing of knowledge may result in improved performance without the disruption and considerable costs involved in altering current structure.</w:t>
            </w:r>
          </w:p>
          <w:p w14:paraId="2C97921D" w14:textId="77777777" w:rsidR="00616BC9" w:rsidRDefault="00616BC9" w:rsidP="00F15DA6">
            <w:pPr>
              <w:pStyle w:val="ListNumber"/>
            </w:pPr>
            <w:r>
              <w:t>Are there any other comments you would like to make?</w:t>
            </w:r>
          </w:p>
          <w:p w14:paraId="2C97921E" w14:textId="16548334" w:rsidR="00C22506" w:rsidRPr="008D4F3D" w:rsidRDefault="008D4F3D" w:rsidP="00C22506">
            <w:pPr>
              <w:rPr>
                <w:b/>
              </w:rPr>
            </w:pPr>
            <w:r w:rsidRPr="008D4F3D">
              <w:rPr>
                <w:b/>
              </w:rPr>
              <w:t>From an employer perspective primary concern is to maintain/improve current levels of fund</w:t>
            </w:r>
            <w:r w:rsidR="002A22F4">
              <w:rPr>
                <w:b/>
              </w:rPr>
              <w:t xml:space="preserve"> performance which can be achieved in existing setup.</w:t>
            </w:r>
          </w:p>
          <w:p w14:paraId="2C97921F" w14:textId="77777777" w:rsidR="00616BC9" w:rsidRDefault="00616BC9" w:rsidP="00F3009F"/>
        </w:tc>
      </w:tr>
    </w:tbl>
    <w:p w14:paraId="2C979221" w14:textId="77777777" w:rsidR="00513272" w:rsidRDefault="00513272" w:rsidP="00513272">
      <w:pPr>
        <w:jc w:val="right"/>
      </w:pPr>
    </w:p>
    <w:p w14:paraId="2C979222" w14:textId="77777777" w:rsidR="00422809" w:rsidRPr="005855EF" w:rsidRDefault="00422809" w:rsidP="00513272">
      <w:pPr>
        <w:jc w:val="right"/>
      </w:pPr>
      <w:r>
        <w:t>The consultation questions end.</w:t>
      </w:r>
    </w:p>
    <w:sectPr w:rsidR="00422809" w:rsidRPr="00585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85B21" w14:textId="77777777" w:rsidR="000975E1" w:rsidRDefault="000975E1" w:rsidP="009A675B">
      <w:pPr>
        <w:spacing w:after="0"/>
      </w:pPr>
      <w:r>
        <w:separator/>
      </w:r>
    </w:p>
  </w:endnote>
  <w:endnote w:type="continuationSeparator" w:id="0">
    <w:p w14:paraId="733423F5" w14:textId="77777777" w:rsidR="000975E1" w:rsidRDefault="000975E1" w:rsidP="009A67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CB8EE" w14:textId="77777777" w:rsidR="000975E1" w:rsidRDefault="000975E1" w:rsidP="009A675B">
      <w:pPr>
        <w:spacing w:after="0"/>
      </w:pPr>
      <w:r>
        <w:separator/>
      </w:r>
    </w:p>
  </w:footnote>
  <w:footnote w:type="continuationSeparator" w:id="0">
    <w:p w14:paraId="1D71FE7B" w14:textId="77777777" w:rsidR="000975E1" w:rsidRDefault="000975E1" w:rsidP="009A67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E10"/>
    <w:multiLevelType w:val="hybridMultilevel"/>
    <w:tmpl w:val="6A3CE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F5606"/>
    <w:multiLevelType w:val="hybridMultilevel"/>
    <w:tmpl w:val="667AF23A"/>
    <w:lvl w:ilvl="0" w:tplc="219472D2">
      <w:start w:val="1"/>
      <w:numFmt w:val="lowerLetter"/>
      <w:lvlText w:val="%1)"/>
      <w:lvlJc w:val="left"/>
      <w:pPr>
        <w:ind w:left="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</w:lvl>
    <w:lvl w:ilvl="3" w:tplc="0809000F" w:tentative="1">
      <w:start w:val="1"/>
      <w:numFmt w:val="decimal"/>
      <w:lvlText w:val="%4."/>
      <w:lvlJc w:val="left"/>
      <w:pPr>
        <w:ind w:left="2588" w:hanging="360"/>
      </w:p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</w:lvl>
    <w:lvl w:ilvl="6" w:tplc="0809000F" w:tentative="1">
      <w:start w:val="1"/>
      <w:numFmt w:val="decimal"/>
      <w:lvlText w:val="%7."/>
      <w:lvlJc w:val="left"/>
      <w:pPr>
        <w:ind w:left="4748" w:hanging="360"/>
      </w:p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007656B2"/>
    <w:multiLevelType w:val="hybridMultilevel"/>
    <w:tmpl w:val="4218078E"/>
    <w:lvl w:ilvl="0" w:tplc="385A64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8E1B7D"/>
    <w:multiLevelType w:val="hybridMultilevel"/>
    <w:tmpl w:val="8D58E396"/>
    <w:lvl w:ilvl="0" w:tplc="BBF2E7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A5050"/>
    <w:multiLevelType w:val="hybridMultilevel"/>
    <w:tmpl w:val="B7DC0BD0"/>
    <w:lvl w:ilvl="0" w:tplc="AFACE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253CDD"/>
    <w:multiLevelType w:val="hybridMultilevel"/>
    <w:tmpl w:val="B3CC388E"/>
    <w:lvl w:ilvl="0" w:tplc="1248DB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B81D73"/>
    <w:multiLevelType w:val="hybridMultilevel"/>
    <w:tmpl w:val="E5D000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42B50"/>
    <w:multiLevelType w:val="hybridMultilevel"/>
    <w:tmpl w:val="953A4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846C5"/>
    <w:multiLevelType w:val="hybridMultilevel"/>
    <w:tmpl w:val="88E07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43ABA"/>
    <w:multiLevelType w:val="hybridMultilevel"/>
    <w:tmpl w:val="7BEC75E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5C54A3"/>
    <w:multiLevelType w:val="hybridMultilevel"/>
    <w:tmpl w:val="748C9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1707E"/>
    <w:multiLevelType w:val="hybridMultilevel"/>
    <w:tmpl w:val="36C0AF74"/>
    <w:lvl w:ilvl="0" w:tplc="F44A74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9118A"/>
    <w:multiLevelType w:val="hybridMultilevel"/>
    <w:tmpl w:val="142C5686"/>
    <w:lvl w:ilvl="0" w:tplc="AFACE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53153D"/>
    <w:multiLevelType w:val="hybridMultilevel"/>
    <w:tmpl w:val="E604B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C4044"/>
    <w:multiLevelType w:val="multilevel"/>
    <w:tmpl w:val="81F29C4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230F1F1C"/>
    <w:multiLevelType w:val="hybridMultilevel"/>
    <w:tmpl w:val="F9663FEA"/>
    <w:lvl w:ilvl="0" w:tplc="CD2EE038">
      <w:start w:val="1"/>
      <w:numFmt w:val="lowerLetter"/>
      <w:pStyle w:val="ListNumb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B827B3"/>
    <w:multiLevelType w:val="hybridMultilevel"/>
    <w:tmpl w:val="C38C5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266907"/>
    <w:multiLevelType w:val="hybridMultilevel"/>
    <w:tmpl w:val="E71CA4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91E7C"/>
    <w:multiLevelType w:val="hybridMultilevel"/>
    <w:tmpl w:val="7C16E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713D00"/>
    <w:multiLevelType w:val="hybridMultilevel"/>
    <w:tmpl w:val="DDA81C2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B9071B"/>
    <w:multiLevelType w:val="hybridMultilevel"/>
    <w:tmpl w:val="74F8EAD0"/>
    <w:lvl w:ilvl="0" w:tplc="BBF2E7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F17CE"/>
    <w:multiLevelType w:val="hybridMultilevel"/>
    <w:tmpl w:val="DD5E0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05A13"/>
    <w:multiLevelType w:val="hybridMultilevel"/>
    <w:tmpl w:val="1FDED7CE"/>
    <w:lvl w:ilvl="0" w:tplc="79F642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113406"/>
    <w:multiLevelType w:val="multilevel"/>
    <w:tmpl w:val="81F29C4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46A44637"/>
    <w:multiLevelType w:val="hybridMultilevel"/>
    <w:tmpl w:val="D6703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6487B"/>
    <w:multiLevelType w:val="hybridMultilevel"/>
    <w:tmpl w:val="CC68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534A6"/>
    <w:multiLevelType w:val="hybridMultilevel"/>
    <w:tmpl w:val="98F0A4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B5D6A"/>
    <w:multiLevelType w:val="hybridMultilevel"/>
    <w:tmpl w:val="1532A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5E4012"/>
    <w:multiLevelType w:val="hybridMultilevel"/>
    <w:tmpl w:val="61522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713B0"/>
    <w:multiLevelType w:val="hybridMultilevel"/>
    <w:tmpl w:val="F8FEEEA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E5262D"/>
    <w:multiLevelType w:val="hybridMultilevel"/>
    <w:tmpl w:val="76DA0F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30D92"/>
    <w:multiLevelType w:val="hybridMultilevel"/>
    <w:tmpl w:val="A1384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30774"/>
    <w:multiLevelType w:val="hybridMultilevel"/>
    <w:tmpl w:val="35266B50"/>
    <w:lvl w:ilvl="0" w:tplc="AFACE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3D7BC9"/>
    <w:multiLevelType w:val="hybridMultilevel"/>
    <w:tmpl w:val="5ECA033A"/>
    <w:lvl w:ilvl="0" w:tplc="BBF2E7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E7CE7"/>
    <w:multiLevelType w:val="hybridMultilevel"/>
    <w:tmpl w:val="485E90D4"/>
    <w:lvl w:ilvl="0" w:tplc="BC14EB4A">
      <w:start w:val="1"/>
      <w:numFmt w:val="bullet"/>
      <w:pStyle w:val="Ques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328A2"/>
    <w:multiLevelType w:val="hybridMultilevel"/>
    <w:tmpl w:val="30F230EA"/>
    <w:lvl w:ilvl="0" w:tplc="AFACE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D81642"/>
    <w:multiLevelType w:val="hybridMultilevel"/>
    <w:tmpl w:val="A6C41F0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13687B"/>
    <w:multiLevelType w:val="hybridMultilevel"/>
    <w:tmpl w:val="0E843A6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5"/>
  </w:num>
  <w:num w:numId="4">
    <w:abstractNumId w:val="20"/>
  </w:num>
  <w:num w:numId="5">
    <w:abstractNumId w:val="12"/>
  </w:num>
  <w:num w:numId="6">
    <w:abstractNumId w:val="32"/>
  </w:num>
  <w:num w:numId="7">
    <w:abstractNumId w:val="4"/>
  </w:num>
  <w:num w:numId="8">
    <w:abstractNumId w:val="35"/>
  </w:num>
  <w:num w:numId="9">
    <w:abstractNumId w:val="1"/>
  </w:num>
  <w:num w:numId="10">
    <w:abstractNumId w:val="36"/>
  </w:num>
  <w:num w:numId="11">
    <w:abstractNumId w:val="0"/>
  </w:num>
  <w:num w:numId="12">
    <w:abstractNumId w:val="27"/>
  </w:num>
  <w:num w:numId="13">
    <w:abstractNumId w:val="2"/>
  </w:num>
  <w:num w:numId="14">
    <w:abstractNumId w:val="15"/>
  </w:num>
  <w:num w:numId="15">
    <w:abstractNumId w:val="3"/>
  </w:num>
  <w:num w:numId="16">
    <w:abstractNumId w:val="18"/>
  </w:num>
  <w:num w:numId="17">
    <w:abstractNumId w:val="13"/>
  </w:num>
  <w:num w:numId="18">
    <w:abstractNumId w:val="21"/>
  </w:num>
  <w:num w:numId="19">
    <w:abstractNumId w:val="7"/>
  </w:num>
  <w:num w:numId="20">
    <w:abstractNumId w:val="10"/>
  </w:num>
  <w:num w:numId="21">
    <w:abstractNumId w:val="31"/>
  </w:num>
  <w:num w:numId="22">
    <w:abstractNumId w:val="8"/>
  </w:num>
  <w:num w:numId="23">
    <w:abstractNumId w:val="25"/>
  </w:num>
  <w:num w:numId="24">
    <w:abstractNumId w:val="34"/>
  </w:num>
  <w:num w:numId="25">
    <w:abstractNumId w:val="5"/>
  </w:num>
  <w:num w:numId="26">
    <w:abstractNumId w:val="16"/>
  </w:num>
  <w:num w:numId="27">
    <w:abstractNumId w:val="17"/>
  </w:num>
  <w:num w:numId="28">
    <w:abstractNumId w:val="22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37"/>
  </w:num>
  <w:num w:numId="31">
    <w:abstractNumId w:val="6"/>
  </w:num>
  <w:num w:numId="32">
    <w:abstractNumId w:val="30"/>
  </w:num>
  <w:num w:numId="33">
    <w:abstractNumId w:val="15"/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11"/>
  </w:num>
  <w:num w:numId="38">
    <w:abstractNumId w:val="14"/>
  </w:num>
  <w:num w:numId="39">
    <w:abstractNumId w:val="9"/>
  </w:num>
  <w:num w:numId="40">
    <w:abstractNumId w:val="29"/>
  </w:num>
  <w:num w:numId="41">
    <w:abstractNumId w:val="23"/>
  </w:num>
  <w:num w:numId="42">
    <w:abstractNumId w:val="19"/>
  </w:num>
  <w:num w:numId="43">
    <w:abstractNumId w:val="26"/>
  </w:num>
  <w:num w:numId="44">
    <w:abstractNumId w:val="28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9A"/>
    <w:rsid w:val="000037DD"/>
    <w:rsid w:val="00004A8A"/>
    <w:rsid w:val="00012566"/>
    <w:rsid w:val="00013569"/>
    <w:rsid w:val="0003609C"/>
    <w:rsid w:val="00046B3B"/>
    <w:rsid w:val="000718DC"/>
    <w:rsid w:val="0008758B"/>
    <w:rsid w:val="00095FE2"/>
    <w:rsid w:val="00096E72"/>
    <w:rsid w:val="000975E1"/>
    <w:rsid w:val="000B7171"/>
    <w:rsid w:val="000C4A7C"/>
    <w:rsid w:val="000C4E12"/>
    <w:rsid w:val="00134C25"/>
    <w:rsid w:val="0014429F"/>
    <w:rsid w:val="00150277"/>
    <w:rsid w:val="001A0D16"/>
    <w:rsid w:val="001B5E27"/>
    <w:rsid w:val="001C02CD"/>
    <w:rsid w:val="001D7C8C"/>
    <w:rsid w:val="001F45C1"/>
    <w:rsid w:val="002264D2"/>
    <w:rsid w:val="00227142"/>
    <w:rsid w:val="00227DED"/>
    <w:rsid w:val="00253AB5"/>
    <w:rsid w:val="00261BA5"/>
    <w:rsid w:val="00261F14"/>
    <w:rsid w:val="0026669A"/>
    <w:rsid w:val="00276236"/>
    <w:rsid w:val="00286F98"/>
    <w:rsid w:val="00287529"/>
    <w:rsid w:val="002927F9"/>
    <w:rsid w:val="002A22F4"/>
    <w:rsid w:val="002D2D71"/>
    <w:rsid w:val="002E3B85"/>
    <w:rsid w:val="00300715"/>
    <w:rsid w:val="0031302D"/>
    <w:rsid w:val="00354862"/>
    <w:rsid w:val="00371934"/>
    <w:rsid w:val="003739D9"/>
    <w:rsid w:val="00390BA9"/>
    <w:rsid w:val="00395114"/>
    <w:rsid w:val="003D3C69"/>
    <w:rsid w:val="003E6CBB"/>
    <w:rsid w:val="003F64A4"/>
    <w:rsid w:val="0040185F"/>
    <w:rsid w:val="00421F9A"/>
    <w:rsid w:val="00422809"/>
    <w:rsid w:val="00423F7A"/>
    <w:rsid w:val="00454E3B"/>
    <w:rsid w:val="00467551"/>
    <w:rsid w:val="00484194"/>
    <w:rsid w:val="00496102"/>
    <w:rsid w:val="004B2A40"/>
    <w:rsid w:val="004C3922"/>
    <w:rsid w:val="004D21B6"/>
    <w:rsid w:val="004D25CB"/>
    <w:rsid w:val="004E4C4C"/>
    <w:rsid w:val="004F169A"/>
    <w:rsid w:val="004F5BA0"/>
    <w:rsid w:val="004F6682"/>
    <w:rsid w:val="0051140E"/>
    <w:rsid w:val="00513272"/>
    <w:rsid w:val="005217D3"/>
    <w:rsid w:val="00540254"/>
    <w:rsid w:val="005527B6"/>
    <w:rsid w:val="0055314A"/>
    <w:rsid w:val="005938F7"/>
    <w:rsid w:val="005B51EF"/>
    <w:rsid w:val="005B6AD2"/>
    <w:rsid w:val="005E0AC3"/>
    <w:rsid w:val="005F1411"/>
    <w:rsid w:val="006018C2"/>
    <w:rsid w:val="00612995"/>
    <w:rsid w:val="00616BC9"/>
    <w:rsid w:val="00647C8D"/>
    <w:rsid w:val="00663999"/>
    <w:rsid w:val="00670BC4"/>
    <w:rsid w:val="00684125"/>
    <w:rsid w:val="006A555E"/>
    <w:rsid w:val="006B1DE1"/>
    <w:rsid w:val="006C2D94"/>
    <w:rsid w:val="006C41F5"/>
    <w:rsid w:val="006E0903"/>
    <w:rsid w:val="006E367F"/>
    <w:rsid w:val="006E73CF"/>
    <w:rsid w:val="00710F96"/>
    <w:rsid w:val="00733DA3"/>
    <w:rsid w:val="00754915"/>
    <w:rsid w:val="00763168"/>
    <w:rsid w:val="00785817"/>
    <w:rsid w:val="0079185B"/>
    <w:rsid w:val="00796014"/>
    <w:rsid w:val="007A4112"/>
    <w:rsid w:val="007E6A4F"/>
    <w:rsid w:val="007F2558"/>
    <w:rsid w:val="008033A3"/>
    <w:rsid w:val="00815A78"/>
    <w:rsid w:val="008315CC"/>
    <w:rsid w:val="00866DCD"/>
    <w:rsid w:val="00871625"/>
    <w:rsid w:val="008853AA"/>
    <w:rsid w:val="00890F11"/>
    <w:rsid w:val="008B7C03"/>
    <w:rsid w:val="008C5A45"/>
    <w:rsid w:val="008D4F3D"/>
    <w:rsid w:val="008E4177"/>
    <w:rsid w:val="008E48E3"/>
    <w:rsid w:val="008F1C07"/>
    <w:rsid w:val="00904DA3"/>
    <w:rsid w:val="009060E7"/>
    <w:rsid w:val="00915B05"/>
    <w:rsid w:val="009244A4"/>
    <w:rsid w:val="00970822"/>
    <w:rsid w:val="00982B4A"/>
    <w:rsid w:val="0099278D"/>
    <w:rsid w:val="009A53C6"/>
    <w:rsid w:val="009A675B"/>
    <w:rsid w:val="009D4F44"/>
    <w:rsid w:val="009E0806"/>
    <w:rsid w:val="009E6CED"/>
    <w:rsid w:val="009E798C"/>
    <w:rsid w:val="00A341C9"/>
    <w:rsid w:val="00A47523"/>
    <w:rsid w:val="00A6024E"/>
    <w:rsid w:val="00A71D1F"/>
    <w:rsid w:val="00A75C7E"/>
    <w:rsid w:val="00A8357D"/>
    <w:rsid w:val="00A93EBC"/>
    <w:rsid w:val="00A9502D"/>
    <w:rsid w:val="00AA6F99"/>
    <w:rsid w:val="00AB321D"/>
    <w:rsid w:val="00AC4147"/>
    <w:rsid w:val="00AD1D40"/>
    <w:rsid w:val="00AD6A54"/>
    <w:rsid w:val="00AF6159"/>
    <w:rsid w:val="00B22FD4"/>
    <w:rsid w:val="00B76A70"/>
    <w:rsid w:val="00B84796"/>
    <w:rsid w:val="00BD075E"/>
    <w:rsid w:val="00BE173E"/>
    <w:rsid w:val="00C22506"/>
    <w:rsid w:val="00C2463A"/>
    <w:rsid w:val="00C31E54"/>
    <w:rsid w:val="00C33F6E"/>
    <w:rsid w:val="00C60977"/>
    <w:rsid w:val="00C828AD"/>
    <w:rsid w:val="00C86F34"/>
    <w:rsid w:val="00C95D94"/>
    <w:rsid w:val="00CA0C38"/>
    <w:rsid w:val="00CB2A52"/>
    <w:rsid w:val="00CD3011"/>
    <w:rsid w:val="00CE136E"/>
    <w:rsid w:val="00CF75C2"/>
    <w:rsid w:val="00CF7E08"/>
    <w:rsid w:val="00D05171"/>
    <w:rsid w:val="00D151BB"/>
    <w:rsid w:val="00D32732"/>
    <w:rsid w:val="00D34F93"/>
    <w:rsid w:val="00D4073B"/>
    <w:rsid w:val="00D53B4B"/>
    <w:rsid w:val="00D669C5"/>
    <w:rsid w:val="00D8595A"/>
    <w:rsid w:val="00D91E43"/>
    <w:rsid w:val="00DB7413"/>
    <w:rsid w:val="00DE3E79"/>
    <w:rsid w:val="00DF1BB7"/>
    <w:rsid w:val="00DF776C"/>
    <w:rsid w:val="00E226BF"/>
    <w:rsid w:val="00E25F3D"/>
    <w:rsid w:val="00E44DE6"/>
    <w:rsid w:val="00E61E31"/>
    <w:rsid w:val="00E66357"/>
    <w:rsid w:val="00E85013"/>
    <w:rsid w:val="00E930D0"/>
    <w:rsid w:val="00E94AF9"/>
    <w:rsid w:val="00EA1A77"/>
    <w:rsid w:val="00EB0337"/>
    <w:rsid w:val="00EB1E01"/>
    <w:rsid w:val="00EB27FA"/>
    <w:rsid w:val="00EB3610"/>
    <w:rsid w:val="00ED7443"/>
    <w:rsid w:val="00F1478B"/>
    <w:rsid w:val="00F15DA6"/>
    <w:rsid w:val="00F271A8"/>
    <w:rsid w:val="00F3009F"/>
    <w:rsid w:val="00F43B00"/>
    <w:rsid w:val="00F900A9"/>
    <w:rsid w:val="00F94895"/>
    <w:rsid w:val="00FC3F53"/>
    <w:rsid w:val="00FE2E81"/>
    <w:rsid w:val="00FF5549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79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58B"/>
    <w:pPr>
      <w:spacing w:after="240" w:line="240" w:lineRule="auto"/>
    </w:pPr>
    <w:rPr>
      <w:rFonts w:ascii="Arial" w:eastAsia="Times New Roman" w:hAnsi="Arial" w:cs="Times New Roman"/>
      <w:sz w:val="23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506"/>
    <w:pPr>
      <w:keepNext/>
      <w:keepLines/>
      <w:spacing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2506"/>
    <w:rPr>
      <w:rFonts w:ascii="Arial" w:eastAsiaTheme="majorEastAsia" w:hAnsi="Arial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26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E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7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675B"/>
    <w:rPr>
      <w:rFonts w:ascii="Arial" w:eastAsia="Times New Roman" w:hAnsi="Arial" w:cs="Times New Roman"/>
      <w:sz w:val="23"/>
      <w:szCs w:val="20"/>
    </w:rPr>
  </w:style>
  <w:style w:type="paragraph" w:styleId="Footer">
    <w:name w:val="footer"/>
    <w:basedOn w:val="Normal"/>
    <w:link w:val="FooterChar"/>
    <w:uiPriority w:val="99"/>
    <w:unhideWhenUsed/>
    <w:rsid w:val="009A67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675B"/>
    <w:rPr>
      <w:rFonts w:ascii="Arial" w:eastAsia="Times New Roman" w:hAnsi="Arial" w:cs="Times New Roman"/>
      <w:sz w:val="23"/>
      <w:szCs w:val="20"/>
    </w:rPr>
  </w:style>
  <w:style w:type="character" w:styleId="Hyperlink">
    <w:name w:val="Hyperlink"/>
    <w:uiPriority w:val="99"/>
    <w:unhideWhenUsed/>
    <w:rsid w:val="0051327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13272"/>
    <w:pPr>
      <w:ind w:left="720"/>
      <w:contextualSpacing/>
    </w:pPr>
  </w:style>
  <w:style w:type="paragraph" w:styleId="ListNumber">
    <w:name w:val="List Number"/>
    <w:basedOn w:val="Normal"/>
    <w:autoRedefine/>
    <w:uiPriority w:val="99"/>
    <w:unhideWhenUsed/>
    <w:rsid w:val="00F15DA6"/>
    <w:pPr>
      <w:numPr>
        <w:numId w:val="14"/>
      </w:numPr>
    </w:pPr>
    <w:rPr>
      <w:b/>
      <w:lang w:val="en-US"/>
    </w:rPr>
  </w:style>
  <w:style w:type="paragraph" w:customStyle="1" w:styleId="Question">
    <w:name w:val="Question"/>
    <w:basedOn w:val="Normal"/>
    <w:next w:val="Normal"/>
    <w:qFormat/>
    <w:rsid w:val="00C22506"/>
    <w:pPr>
      <w:numPr>
        <w:numId w:val="24"/>
      </w:numPr>
      <w:ind w:left="284" w:hanging="284"/>
    </w:pPr>
    <w:rPr>
      <w:i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95D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tion@pensions-intitut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110A2-A322-4256-8697-B8B6D130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2018-12-07T09:28:00Z</dcterms:created>
  <dcterms:modified xsi:type="dcterms:W3CDTF">2018-12-07T09:30:00Z</dcterms:modified>
</cp:coreProperties>
</file>