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69A" w:rsidRPr="0025081E" w:rsidRDefault="0026669A" w:rsidP="00C22506">
      <w:pPr>
        <w:pStyle w:val="Heading2"/>
      </w:pPr>
      <w:r w:rsidRPr="0025081E">
        <w:t xml:space="preserve">Review of the Structure of the Scottish Local Government Pension </w:t>
      </w:r>
      <w:r w:rsidR="00D669C5">
        <w:t>Scheme</w:t>
      </w:r>
    </w:p>
    <w:p w:rsidR="00513272" w:rsidRDefault="00E61E31" w:rsidP="0026669A">
      <w:pPr>
        <w:rPr>
          <w:b/>
          <w:sz w:val="24"/>
        </w:rPr>
      </w:pPr>
      <w:r w:rsidRPr="00E61E31">
        <w:rPr>
          <w:b/>
          <w:sz w:val="24"/>
        </w:rPr>
        <w:t>CONSULTATION RESPONSE FORM</w:t>
      </w:r>
    </w:p>
    <w:tbl>
      <w:tblPr>
        <w:tblW w:w="9320" w:type="dxa"/>
        <w:tblInd w:w="8" w:type="dxa"/>
        <w:tblBorders>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320"/>
      </w:tblGrid>
      <w:tr w:rsidR="00540254" w:rsidTr="00540254">
        <w:trPr>
          <w:trHeight w:val="3300"/>
        </w:trPr>
        <w:tc>
          <w:tcPr>
            <w:tcW w:w="9320" w:type="dxa"/>
            <w:shd w:val="clear" w:color="auto" w:fill="D9D9D9" w:themeFill="background1" w:themeFillShade="D9"/>
          </w:tcPr>
          <w:p w:rsidR="00E66357" w:rsidRDefault="00E66357" w:rsidP="00E66357">
            <w:pPr>
              <w:spacing w:after="0"/>
              <w:ind w:left="102"/>
              <w:rPr>
                <w:b/>
              </w:rPr>
            </w:pPr>
          </w:p>
          <w:p w:rsidR="00540254" w:rsidRDefault="00540254" w:rsidP="00540254">
            <w:pPr>
              <w:ind w:left="100"/>
            </w:pPr>
            <w:r w:rsidRPr="002E3B85">
              <w:rPr>
                <w:b/>
              </w:rPr>
              <w:t>Instructions</w:t>
            </w:r>
            <w:r w:rsidR="00E66357">
              <w:rPr>
                <w:b/>
              </w:rPr>
              <w:br/>
            </w:r>
            <w:r>
              <w:t xml:space="preserve">Responses in this form should be drafted in conjunction with the accompanying consultation report.  To respond, please complete the </w:t>
            </w:r>
            <w:r w:rsidRPr="006A555E">
              <w:rPr>
                <w:b/>
              </w:rPr>
              <w:t>respondent details</w:t>
            </w:r>
            <w:r>
              <w:t xml:space="preserve"> and as many of the </w:t>
            </w:r>
            <w:r w:rsidRPr="006A555E">
              <w:rPr>
                <w:b/>
              </w:rPr>
              <w:t>consultation questions</w:t>
            </w:r>
            <w:r>
              <w:t xml:space="preserve"> your organisation wishes to complete and </w:t>
            </w:r>
            <w:r w:rsidRPr="00513272">
              <w:t xml:space="preserve">return </w:t>
            </w:r>
            <w:r>
              <w:t xml:space="preserve">the form </w:t>
            </w:r>
            <w:r w:rsidRPr="00513272">
              <w:t xml:space="preserve">via email to the Pensions Institute at </w:t>
            </w:r>
            <w:hyperlink r:id="rId9" w:history="1">
              <w:r w:rsidRPr="001D7127">
                <w:rPr>
                  <w:rStyle w:val="Hyperlink"/>
                </w:rPr>
                <w:t>consultation@pensions-intitute.org</w:t>
              </w:r>
            </w:hyperlink>
            <w:r>
              <w:t xml:space="preserve"> </w:t>
            </w:r>
            <w:r w:rsidRPr="00513272">
              <w:t xml:space="preserve">no later than </w:t>
            </w:r>
            <w:r w:rsidRPr="006A555E">
              <w:rPr>
                <w:b/>
              </w:rPr>
              <w:t>Friday, 7 December 2018</w:t>
            </w:r>
            <w:r w:rsidRPr="006A555E">
              <w:t>.</w:t>
            </w:r>
          </w:p>
          <w:p w:rsidR="00540254" w:rsidRDefault="00540254" w:rsidP="00540254">
            <w:pPr>
              <w:ind w:left="100"/>
              <w:rPr>
                <w:b/>
              </w:rPr>
            </w:pPr>
            <w:r>
              <w:t xml:space="preserve">This consultation is being conducted in electronic form only, so </w:t>
            </w:r>
            <w:r w:rsidRPr="006A555E">
              <w:rPr>
                <w:b/>
              </w:rPr>
              <w:t>responses must be emailed</w:t>
            </w:r>
            <w:r>
              <w:t xml:space="preserve">; hard copy posted or delivered responses cannot be received. Any queries about the consultation should be addressed to Matthew Roy, Fellow, Pensions Institute at </w:t>
            </w:r>
            <w:r w:rsidRPr="002E3B85">
              <w:t>matthew.roy@pensions-institute.org</w:t>
            </w:r>
            <w:r>
              <w:t xml:space="preserve">. </w:t>
            </w:r>
          </w:p>
        </w:tc>
      </w:tr>
    </w:tbl>
    <w:p w:rsidR="00540254" w:rsidRDefault="00540254" w:rsidP="0026669A">
      <w:pPr>
        <w:rPr>
          <w:b/>
        </w:rPr>
      </w:pPr>
    </w:p>
    <w:p w:rsidR="00E61E31" w:rsidRPr="00513272" w:rsidRDefault="002E3B85" w:rsidP="0026669A">
      <w:pPr>
        <w:rPr>
          <w:b/>
        </w:rPr>
      </w:pPr>
      <w:r w:rsidRPr="00513272">
        <w:rPr>
          <w:b/>
        </w:rPr>
        <w:t>RESPONDENT DETAILS</w:t>
      </w:r>
    </w:p>
    <w:tbl>
      <w:tblPr>
        <w:tblStyle w:val="TableGrid"/>
        <w:tblW w:w="0" w:type="auto"/>
        <w:tblLook w:val="04A0" w:firstRow="1" w:lastRow="0" w:firstColumn="1" w:lastColumn="0" w:noHBand="0" w:noVBand="1"/>
      </w:tblPr>
      <w:tblGrid>
        <w:gridCol w:w="6345"/>
        <w:gridCol w:w="2835"/>
      </w:tblGrid>
      <w:tr w:rsidR="00E61E31" w:rsidTr="00E66357">
        <w:trPr>
          <w:trHeight w:val="1892"/>
        </w:trPr>
        <w:tc>
          <w:tcPr>
            <w:tcW w:w="6345" w:type="dxa"/>
            <w:tcBorders>
              <w:top w:val="nil"/>
              <w:left w:val="nil"/>
              <w:bottom w:val="single" w:sz="4" w:space="0" w:color="auto"/>
              <w:right w:val="nil"/>
            </w:tcBorders>
          </w:tcPr>
          <w:p w:rsidR="00E61E31" w:rsidRDefault="00E61E31" w:rsidP="0026669A">
            <w:r w:rsidRPr="00E61E31">
              <w:rPr>
                <w:b/>
              </w:rPr>
              <w:t>Name of responding organisation(s)</w:t>
            </w:r>
            <w:r w:rsidRPr="00E61E31">
              <w:rPr>
                <w:b/>
              </w:rPr>
              <w:br/>
            </w:r>
            <w:r w:rsidRPr="00513272">
              <w:t>Please list the full name of each</w:t>
            </w:r>
            <w:r>
              <w:t xml:space="preserve"> organisation</w:t>
            </w:r>
            <w:r w:rsidR="00E66357">
              <w:br/>
            </w:r>
            <w:r>
              <w:t>participating in this response</w:t>
            </w:r>
            <w:r w:rsidR="00E66357">
              <w:t>.</w:t>
            </w:r>
          </w:p>
        </w:tc>
        <w:tc>
          <w:tcPr>
            <w:tcW w:w="2835" w:type="dxa"/>
            <w:tcBorders>
              <w:top w:val="nil"/>
              <w:left w:val="nil"/>
              <w:bottom w:val="single" w:sz="4" w:space="0" w:color="auto"/>
              <w:right w:val="nil"/>
            </w:tcBorders>
          </w:tcPr>
          <w:p w:rsidR="00E61E31" w:rsidRDefault="00616BC9" w:rsidP="00D32732">
            <w:r w:rsidRPr="00616BC9">
              <w:rPr>
                <w:b/>
              </w:rPr>
              <w:t>Organisation type</w:t>
            </w:r>
            <w:r>
              <w:br/>
            </w:r>
            <w:r w:rsidR="00E61E31" w:rsidRPr="00616BC9">
              <w:t>Is your organisation a</w:t>
            </w:r>
            <w:r w:rsidRPr="00616BC9">
              <w:t>n administering authority, employer,</w:t>
            </w:r>
            <w:r w:rsidR="00E61E31" w:rsidRPr="00616BC9">
              <w:t xml:space="preserve"> </w:t>
            </w:r>
            <w:r w:rsidRPr="00616BC9">
              <w:t xml:space="preserve">or </w:t>
            </w:r>
            <w:r w:rsidR="000C4E12">
              <w:t>employee group</w:t>
            </w:r>
            <w:r w:rsidRPr="00616BC9">
              <w:t>? Please</w:t>
            </w:r>
            <w:r w:rsidR="00E61E31" w:rsidRPr="00616BC9">
              <w:t xml:space="preserve"> record for each</w:t>
            </w:r>
            <w:r w:rsidR="00E61E31">
              <w:t xml:space="preserve"> responding organisation</w:t>
            </w:r>
            <w:r w:rsidR="00E66357">
              <w:t>.</w:t>
            </w:r>
          </w:p>
        </w:tc>
      </w:tr>
      <w:tr w:rsidR="00E61E31" w:rsidTr="009A675B">
        <w:tc>
          <w:tcPr>
            <w:tcW w:w="6345" w:type="dxa"/>
            <w:tcBorders>
              <w:bottom w:val="single" w:sz="4" w:space="0" w:color="auto"/>
            </w:tcBorders>
          </w:tcPr>
          <w:p w:rsidR="00E61E31" w:rsidRPr="009A675B" w:rsidRDefault="006109D3" w:rsidP="002C2C71">
            <w:pPr>
              <w:rPr>
                <w:color w:val="BFBFBF" w:themeColor="background1" w:themeShade="BF"/>
              </w:rPr>
            </w:pPr>
            <w:r>
              <w:rPr>
                <w:color w:val="BFBFBF" w:themeColor="background1" w:themeShade="BF"/>
              </w:rPr>
              <w:t>South Ayrshire council</w:t>
            </w:r>
          </w:p>
        </w:tc>
        <w:tc>
          <w:tcPr>
            <w:tcW w:w="2835" w:type="dxa"/>
            <w:tcBorders>
              <w:bottom w:val="single" w:sz="4" w:space="0" w:color="auto"/>
            </w:tcBorders>
          </w:tcPr>
          <w:p w:rsidR="00E61E31" w:rsidRPr="009A675B" w:rsidRDefault="006109D3" w:rsidP="0026669A">
            <w:pPr>
              <w:rPr>
                <w:color w:val="BFBFBF" w:themeColor="background1" w:themeShade="BF"/>
              </w:rPr>
            </w:pPr>
            <w:r>
              <w:rPr>
                <w:color w:val="BFBFBF" w:themeColor="background1" w:themeShade="BF"/>
              </w:rPr>
              <w:t>Employer</w:t>
            </w:r>
          </w:p>
        </w:tc>
      </w:tr>
      <w:tr w:rsidR="00E61E31" w:rsidTr="009A675B">
        <w:tc>
          <w:tcPr>
            <w:tcW w:w="6345" w:type="dxa"/>
            <w:tcBorders>
              <w:top w:val="single" w:sz="4" w:space="0" w:color="auto"/>
              <w:left w:val="nil"/>
              <w:right w:val="nil"/>
            </w:tcBorders>
          </w:tcPr>
          <w:p w:rsidR="009A675B" w:rsidRDefault="009A675B" w:rsidP="00E61E31"/>
          <w:p w:rsidR="00E61E31" w:rsidRPr="00513272" w:rsidRDefault="00513272" w:rsidP="00E61E31">
            <w:pPr>
              <w:rPr>
                <w:b/>
              </w:rPr>
            </w:pPr>
            <w:r w:rsidRPr="00513272">
              <w:rPr>
                <w:b/>
              </w:rPr>
              <w:t>Authors</w:t>
            </w:r>
            <w:r>
              <w:rPr>
                <w:b/>
              </w:rPr>
              <w:br/>
            </w:r>
            <w:r w:rsidR="00E61E31">
              <w:t>Please list any people that wish to be recorded as authors of this response, including name, job title and organisation</w:t>
            </w:r>
            <w:r w:rsidR="00E66357">
              <w:t>.</w:t>
            </w:r>
          </w:p>
        </w:tc>
        <w:tc>
          <w:tcPr>
            <w:tcW w:w="2835" w:type="dxa"/>
            <w:tcBorders>
              <w:top w:val="single" w:sz="4" w:space="0" w:color="auto"/>
              <w:left w:val="nil"/>
              <w:right w:val="nil"/>
            </w:tcBorders>
          </w:tcPr>
          <w:p w:rsidR="009A675B" w:rsidRDefault="009A675B" w:rsidP="00D91E43"/>
          <w:p w:rsidR="00E61E31" w:rsidRPr="00513272" w:rsidRDefault="00513272" w:rsidP="00513272">
            <w:pPr>
              <w:rPr>
                <w:b/>
              </w:rPr>
            </w:pPr>
            <w:r w:rsidRPr="00513272">
              <w:rPr>
                <w:b/>
              </w:rPr>
              <w:t>Consent</w:t>
            </w:r>
            <w:r>
              <w:rPr>
                <w:b/>
              </w:rPr>
              <w:br/>
            </w:r>
            <w:r w:rsidR="00E61E31">
              <w:t xml:space="preserve">Please confirm each author consents to their information being retained for </w:t>
            </w:r>
            <w:r>
              <w:t>analysing</w:t>
            </w:r>
            <w:r w:rsidR="00E61E31">
              <w:t xml:space="preserve"> </w:t>
            </w:r>
            <w:r>
              <w:t xml:space="preserve">the </w:t>
            </w:r>
            <w:r w:rsidR="00E61E31">
              <w:t>consultation responses by writing ‘confirm’</w:t>
            </w:r>
            <w:r w:rsidR="00E66357">
              <w:t xml:space="preserve"> by their name.</w:t>
            </w:r>
          </w:p>
        </w:tc>
      </w:tr>
      <w:tr w:rsidR="00E61E31" w:rsidTr="00513272">
        <w:tc>
          <w:tcPr>
            <w:tcW w:w="6345" w:type="dxa"/>
            <w:tcBorders>
              <w:bottom w:val="single" w:sz="4" w:space="0" w:color="auto"/>
            </w:tcBorders>
          </w:tcPr>
          <w:p w:rsidR="009A675B" w:rsidRDefault="006109D3" w:rsidP="002C2C71">
            <w:r>
              <w:t>Eileen Howat, Chief Executive</w:t>
            </w:r>
          </w:p>
        </w:tc>
        <w:tc>
          <w:tcPr>
            <w:tcW w:w="2835" w:type="dxa"/>
            <w:tcBorders>
              <w:bottom w:val="single" w:sz="4" w:space="0" w:color="auto"/>
            </w:tcBorders>
          </w:tcPr>
          <w:p w:rsidR="00E61E31" w:rsidRDefault="006109D3" w:rsidP="0026669A">
            <w:r>
              <w:t>Confirm</w:t>
            </w:r>
          </w:p>
        </w:tc>
      </w:tr>
      <w:tr w:rsidR="00513272" w:rsidTr="00513272">
        <w:tc>
          <w:tcPr>
            <w:tcW w:w="6345" w:type="dxa"/>
            <w:tcBorders>
              <w:left w:val="nil"/>
              <w:bottom w:val="nil"/>
              <w:right w:val="nil"/>
            </w:tcBorders>
          </w:tcPr>
          <w:p w:rsidR="00513272" w:rsidRPr="009A675B" w:rsidRDefault="00513272" w:rsidP="0026669A">
            <w:pPr>
              <w:rPr>
                <w:color w:val="BFBFBF" w:themeColor="background1" w:themeShade="BF"/>
              </w:rPr>
            </w:pPr>
          </w:p>
        </w:tc>
        <w:tc>
          <w:tcPr>
            <w:tcW w:w="2835" w:type="dxa"/>
            <w:tcBorders>
              <w:left w:val="nil"/>
              <w:bottom w:val="single" w:sz="4" w:space="0" w:color="auto"/>
              <w:right w:val="nil"/>
            </w:tcBorders>
          </w:tcPr>
          <w:p w:rsidR="00513272" w:rsidRPr="009A675B" w:rsidRDefault="00513272" w:rsidP="0026669A">
            <w:pPr>
              <w:rPr>
                <w:color w:val="BFBFBF" w:themeColor="background1" w:themeShade="BF"/>
              </w:rPr>
            </w:pPr>
          </w:p>
        </w:tc>
      </w:tr>
      <w:tr w:rsidR="00E61E31" w:rsidTr="00513272">
        <w:tc>
          <w:tcPr>
            <w:tcW w:w="6345" w:type="dxa"/>
            <w:tcBorders>
              <w:top w:val="nil"/>
              <w:left w:val="nil"/>
              <w:bottom w:val="nil"/>
            </w:tcBorders>
          </w:tcPr>
          <w:p w:rsidR="00E61E31" w:rsidRDefault="00513272" w:rsidP="00E61E31">
            <w:r w:rsidRPr="00513272">
              <w:rPr>
                <w:b/>
              </w:rPr>
              <w:t>Date</w:t>
            </w:r>
            <w:r>
              <w:br/>
            </w:r>
            <w:r w:rsidR="00E61E31">
              <w:t>Please date the response</w:t>
            </w:r>
            <w:r w:rsidR="00E66357">
              <w:t>.</w:t>
            </w:r>
          </w:p>
        </w:tc>
        <w:tc>
          <w:tcPr>
            <w:tcW w:w="2835" w:type="dxa"/>
            <w:tcBorders>
              <w:top w:val="single" w:sz="4" w:space="0" w:color="auto"/>
              <w:bottom w:val="single" w:sz="4" w:space="0" w:color="auto"/>
            </w:tcBorders>
          </w:tcPr>
          <w:p w:rsidR="00E61E31" w:rsidRDefault="006109D3" w:rsidP="0026669A">
            <w:r>
              <w:t>3</w:t>
            </w:r>
            <w:bookmarkStart w:id="0" w:name="_GoBack"/>
            <w:bookmarkEnd w:id="0"/>
            <w:r>
              <w:t xml:space="preserve"> December 2018</w:t>
            </w:r>
          </w:p>
        </w:tc>
      </w:tr>
    </w:tbl>
    <w:p w:rsidR="00513272" w:rsidRDefault="00513272"/>
    <w:tbl>
      <w:tblPr>
        <w:tblStyle w:val="TableGrid"/>
        <w:tblW w:w="0" w:type="auto"/>
        <w:tblLook w:val="04A0" w:firstRow="1" w:lastRow="0" w:firstColumn="1" w:lastColumn="0" w:noHBand="0" w:noVBand="1"/>
      </w:tblPr>
      <w:tblGrid>
        <w:gridCol w:w="9180"/>
      </w:tblGrid>
      <w:tr w:rsidR="00E61E31" w:rsidTr="009A675B">
        <w:tc>
          <w:tcPr>
            <w:tcW w:w="9180" w:type="dxa"/>
            <w:tcBorders>
              <w:top w:val="nil"/>
              <w:left w:val="nil"/>
              <w:right w:val="nil"/>
            </w:tcBorders>
          </w:tcPr>
          <w:p w:rsidR="009A675B" w:rsidRDefault="009A675B" w:rsidP="0026669A"/>
          <w:p w:rsidR="00E61E31" w:rsidRDefault="00513272" w:rsidP="002E3B85">
            <w:r w:rsidRPr="00513272">
              <w:rPr>
                <w:b/>
              </w:rPr>
              <w:lastRenderedPageBreak/>
              <w:t>Covering information</w:t>
            </w:r>
            <w:r>
              <w:br/>
            </w:r>
            <w:r w:rsidR="00E61E31">
              <w:t>If you wish to include covering information with your response, please include the text here</w:t>
            </w:r>
            <w:r>
              <w:t>. The text can wrap o</w:t>
            </w:r>
            <w:r w:rsidR="009A675B">
              <w:t xml:space="preserve">nto additional pages if </w:t>
            </w:r>
            <w:r w:rsidR="002E3B85">
              <w:t>needed</w:t>
            </w:r>
            <w:r w:rsidR="009A675B">
              <w:t>.</w:t>
            </w:r>
          </w:p>
        </w:tc>
      </w:tr>
      <w:tr w:rsidR="00E61E31" w:rsidTr="00E43A92">
        <w:tc>
          <w:tcPr>
            <w:tcW w:w="9180" w:type="dxa"/>
          </w:tcPr>
          <w:p w:rsidR="006109D3" w:rsidRDefault="003A2216" w:rsidP="006109D3">
            <w:pPr>
              <w:rPr>
                <w:color w:val="BFBFBF" w:themeColor="background1" w:themeShade="BF"/>
              </w:rPr>
            </w:pPr>
            <w:r>
              <w:rPr>
                <w:color w:val="BFBFBF" w:themeColor="background1" w:themeShade="BF"/>
              </w:rPr>
              <w:lastRenderedPageBreak/>
              <w:t>South Ayrshire Council is not an Administering Authority and, therefore, cannot answer the detailed questions</w:t>
            </w:r>
            <w:r w:rsidR="006109D3">
              <w:rPr>
                <w:color w:val="BFBFBF" w:themeColor="background1" w:themeShade="BF"/>
              </w:rPr>
              <w:t xml:space="preserve"> below.  However, as a member of The Local Government Pension Scheme the Council believes that there is no requirement for change at this point; instead it would be more useful to focus on building on existing mechanisms for sharing and promoting good practice and improved collaboration amongst the 11 pension funds.  This could be done in a way that provides tangible benefits to all parties, whilst continuing to ensure the fiduciary duty of the 11 funds is supported.</w:t>
            </w:r>
          </w:p>
          <w:p w:rsidR="006109D3" w:rsidRDefault="006109D3" w:rsidP="006109D3">
            <w:pPr>
              <w:rPr>
                <w:color w:val="BFBFBF" w:themeColor="background1" w:themeShade="BF"/>
              </w:rPr>
            </w:pPr>
          </w:p>
          <w:p w:rsidR="003A2216" w:rsidRPr="006109D3" w:rsidRDefault="006109D3" w:rsidP="006109D3">
            <w:pPr>
              <w:rPr>
                <w:color w:val="BFBFBF" w:themeColor="background1" w:themeShade="BF"/>
              </w:rPr>
            </w:pPr>
            <w:r>
              <w:rPr>
                <w:color w:val="BFBFBF" w:themeColor="background1" w:themeShade="BF"/>
              </w:rPr>
              <w:t>This position reflects the fact that there is no indication currently that the activities of the 11 Scottish Pension Funds are failing to ensure sufficient income from investment to maintain pension benefits.  As each Fund employs the services of an actuary, auditing of Funds’ activities is carries out annually to ensure that investment is generating the return needed to provide the necessary benefits to pensioners.</w:t>
            </w:r>
          </w:p>
          <w:p w:rsidR="009A675B" w:rsidRDefault="009A675B" w:rsidP="0026669A">
            <w:pPr>
              <w:rPr>
                <w:color w:val="BFBFBF" w:themeColor="background1" w:themeShade="BF"/>
              </w:rPr>
            </w:pPr>
          </w:p>
          <w:p w:rsidR="009A675B" w:rsidRDefault="009A675B" w:rsidP="0026669A"/>
        </w:tc>
      </w:tr>
    </w:tbl>
    <w:p w:rsidR="0026669A" w:rsidRDefault="0026669A" w:rsidP="0026669A"/>
    <w:p w:rsidR="00513272" w:rsidRDefault="00513272" w:rsidP="00513272">
      <w:pPr>
        <w:jc w:val="right"/>
      </w:pPr>
      <w:r>
        <w:t>The consultation questions follow.</w:t>
      </w:r>
    </w:p>
    <w:p w:rsidR="00513272" w:rsidRDefault="00513272">
      <w:pPr>
        <w:spacing w:after="200" w:line="276" w:lineRule="auto"/>
      </w:pPr>
      <w:r>
        <w:br w:type="page"/>
      </w:r>
    </w:p>
    <w:tbl>
      <w:tblPr>
        <w:tblStyle w:val="TableGrid"/>
        <w:tblW w:w="0" w:type="auto"/>
        <w:tblLook w:val="04A0" w:firstRow="1" w:lastRow="0" w:firstColumn="1" w:lastColumn="0" w:noHBand="0" w:noVBand="1"/>
      </w:tblPr>
      <w:tblGrid>
        <w:gridCol w:w="9180"/>
      </w:tblGrid>
      <w:tr w:rsidR="00513272" w:rsidTr="00E43A92">
        <w:tc>
          <w:tcPr>
            <w:tcW w:w="9180" w:type="dxa"/>
            <w:tcBorders>
              <w:top w:val="nil"/>
              <w:left w:val="nil"/>
              <w:right w:val="nil"/>
            </w:tcBorders>
          </w:tcPr>
          <w:p w:rsidR="002E3B85" w:rsidRPr="00095FE2" w:rsidRDefault="002E3B85" w:rsidP="002E3B85">
            <w:pPr>
              <w:rPr>
                <w:b/>
                <w:sz w:val="24"/>
              </w:rPr>
            </w:pPr>
            <w:r w:rsidRPr="00095FE2">
              <w:rPr>
                <w:b/>
                <w:sz w:val="24"/>
              </w:rPr>
              <w:lastRenderedPageBreak/>
              <w:t>CONSULTATION QUESTIONS</w:t>
            </w:r>
          </w:p>
          <w:p w:rsidR="000C4E12" w:rsidRDefault="00513272" w:rsidP="000C4E12">
            <w:pPr>
              <w:pStyle w:val="Heading2"/>
              <w:outlineLvl w:val="1"/>
            </w:pPr>
            <w:r>
              <w:t>Question 1:</w:t>
            </w:r>
            <w:r w:rsidR="004B2A40">
              <w:t xml:space="preserve"> </w:t>
            </w:r>
            <w:r w:rsidR="004B2A40" w:rsidRPr="004B2A40">
              <w:t>Retain the current structure with 11 funds</w:t>
            </w:r>
          </w:p>
          <w:p w:rsidR="00513272" w:rsidRDefault="00513272" w:rsidP="000C4E12">
            <w:pPr>
              <w:pStyle w:val="Heading2"/>
              <w:spacing w:after="240"/>
              <w:outlineLvl w:val="1"/>
            </w:pPr>
            <w:r w:rsidRPr="000C4E12">
              <w:rPr>
                <w:rFonts w:eastAsia="Times New Roman" w:cs="Times New Roman"/>
                <w:b w:val="0"/>
                <w:bCs w:val="0"/>
                <w:sz w:val="23"/>
                <w:szCs w:val="20"/>
              </w:rPr>
              <w:t>The text can wrap onto additional pages</w:t>
            </w:r>
            <w:r w:rsidR="00CB2A52" w:rsidRPr="000C4E12">
              <w:rPr>
                <w:rFonts w:eastAsia="Times New Roman" w:cs="Times New Roman"/>
                <w:b w:val="0"/>
                <w:bCs w:val="0"/>
                <w:sz w:val="23"/>
                <w:szCs w:val="20"/>
              </w:rPr>
              <w:t>.</w:t>
            </w:r>
          </w:p>
        </w:tc>
      </w:tr>
      <w:tr w:rsidR="00513272" w:rsidTr="00E43A92">
        <w:tc>
          <w:tcPr>
            <w:tcW w:w="9180" w:type="dxa"/>
          </w:tcPr>
          <w:p w:rsidR="00CB2A52" w:rsidRDefault="00CB2A52" w:rsidP="00C22506">
            <w:pPr>
              <w:pStyle w:val="ListNumber"/>
              <w:numPr>
                <w:ilvl w:val="0"/>
                <w:numId w:val="13"/>
              </w:numPr>
            </w:pPr>
            <w:r>
              <w:t xml:space="preserve">Cost of investing: </w:t>
            </w:r>
          </w:p>
          <w:p w:rsidR="00CB2A52" w:rsidRDefault="00CB2A52" w:rsidP="00C22506">
            <w:pPr>
              <w:pStyle w:val="Question"/>
            </w:pPr>
            <w:r w:rsidRPr="00FF2A96">
              <w:t xml:space="preserve">How </w:t>
            </w:r>
            <w:r>
              <w:t xml:space="preserve">well </w:t>
            </w:r>
            <w:r w:rsidRPr="00FF2A96">
              <w:t xml:space="preserve">informed do you </w:t>
            </w:r>
            <w:r>
              <w:t>feel</w:t>
            </w:r>
            <w:r w:rsidRPr="00FF2A96">
              <w:t xml:space="preserve"> about the investment costs in your fund?</w:t>
            </w:r>
            <w:r>
              <w:t xml:space="preserve"> What information do you rely on to specify and measure these?</w:t>
            </w:r>
          </w:p>
          <w:p w:rsidR="00CB2A52" w:rsidRDefault="00CB2A52" w:rsidP="00C22506">
            <w:pPr>
              <w:pStyle w:val="Question"/>
            </w:pPr>
            <w:r w:rsidRPr="00FF2A96">
              <w:t xml:space="preserve">How well </w:t>
            </w:r>
            <w:r>
              <w:t xml:space="preserve">does </w:t>
            </w:r>
            <w:r w:rsidRPr="00FF2A96">
              <w:t>the current system</w:t>
            </w:r>
            <w:r>
              <w:t xml:space="preserve"> manage </w:t>
            </w:r>
            <w:r w:rsidRPr="00FF2A96">
              <w:t xml:space="preserve">investment costs?  </w:t>
            </w:r>
          </w:p>
          <w:p w:rsidR="00CB2A52" w:rsidRPr="003362DA" w:rsidRDefault="00CB2A52" w:rsidP="00C22506">
            <w:pPr>
              <w:pStyle w:val="Question"/>
            </w:pPr>
            <w:r w:rsidRPr="00FF2A96">
              <w:t xml:space="preserve">How would you improve the </w:t>
            </w:r>
            <w:r>
              <w:t xml:space="preserve">measurement and </w:t>
            </w:r>
            <w:r w:rsidRPr="00FF2A96">
              <w:t>management of investment costs in the current system?</w:t>
            </w:r>
            <w:r w:rsidRPr="003362DA">
              <w:t xml:space="preserve"> </w:t>
            </w:r>
          </w:p>
          <w:p w:rsidR="00CB2A52" w:rsidRPr="00D50707" w:rsidRDefault="00CB2A52" w:rsidP="00C22506">
            <w:pPr>
              <w:pStyle w:val="ListNumber"/>
              <w:numPr>
                <w:ilvl w:val="0"/>
                <w:numId w:val="13"/>
              </w:numPr>
            </w:pPr>
            <w:r w:rsidRPr="00D50707">
              <w:t xml:space="preserve">Governance: </w:t>
            </w:r>
          </w:p>
          <w:p w:rsidR="00CB2A52" w:rsidRPr="00FF2A96" w:rsidRDefault="00CB2A52" w:rsidP="00C22506">
            <w:pPr>
              <w:pStyle w:val="Question"/>
            </w:pPr>
            <w:r w:rsidRPr="0027704C">
              <w:t>How</w:t>
            </w:r>
            <w:r>
              <w:t xml:space="preserve"> well</w:t>
            </w:r>
            <w:r w:rsidRPr="0027704C">
              <w:t xml:space="preserve"> informed do you </w:t>
            </w:r>
            <w:r>
              <w:t>feel about the governance of your fund</w:t>
            </w:r>
            <w:r w:rsidRPr="0027704C">
              <w:t>?</w:t>
            </w:r>
            <w:r w:rsidRPr="00F50CBA">
              <w:t xml:space="preserve"> </w:t>
            </w:r>
            <w:r>
              <w:t>What information do you rely on to measure this?</w:t>
            </w:r>
          </w:p>
          <w:p w:rsidR="00CB2A52" w:rsidRPr="0027704C" w:rsidRDefault="00CB2A52" w:rsidP="00C22506">
            <w:pPr>
              <w:pStyle w:val="Question"/>
            </w:pPr>
            <w:r w:rsidRPr="0027704C">
              <w:t xml:space="preserve">How well </w:t>
            </w:r>
            <w:r>
              <w:t>is the</w:t>
            </w:r>
            <w:r w:rsidRPr="0027704C">
              <w:t xml:space="preserve"> current system</w:t>
            </w:r>
            <w:r>
              <w:t xml:space="preserve"> governed</w:t>
            </w:r>
            <w:r w:rsidRPr="0027704C">
              <w:t xml:space="preserve">?  </w:t>
            </w:r>
          </w:p>
          <w:p w:rsidR="00CB2A52" w:rsidRPr="0027704C" w:rsidRDefault="00CB2A52" w:rsidP="00C22506">
            <w:pPr>
              <w:pStyle w:val="Question"/>
            </w:pPr>
            <w:r w:rsidRPr="0027704C">
              <w:t xml:space="preserve">How would you improve </w:t>
            </w:r>
            <w:r>
              <w:t>governance of</w:t>
            </w:r>
            <w:r w:rsidRPr="0027704C">
              <w:t xml:space="preserve"> the current system? </w:t>
            </w:r>
          </w:p>
          <w:p w:rsidR="00CB2A52" w:rsidRPr="00F50CBA" w:rsidRDefault="00CB2A52" w:rsidP="00C22506">
            <w:pPr>
              <w:pStyle w:val="Question"/>
            </w:pPr>
            <w:r w:rsidRPr="00F50CBA">
              <w:t>How important is it to maintain a local connection with respect to oversight and strategy?</w:t>
            </w:r>
          </w:p>
          <w:p w:rsidR="00CB2A52" w:rsidRPr="00F50CBA" w:rsidRDefault="00CB2A52" w:rsidP="00C22506">
            <w:pPr>
              <w:pStyle w:val="ListNumber"/>
              <w:numPr>
                <w:ilvl w:val="0"/>
                <w:numId w:val="0"/>
              </w:numPr>
            </w:pPr>
            <w:r w:rsidRPr="00F50CBA">
              <w:t>How would you determine if the benefits of a local connection in governance outweigh the benefits of scale?</w:t>
            </w:r>
          </w:p>
          <w:p w:rsidR="00CB2A52" w:rsidRDefault="00CB2A52" w:rsidP="00C22506">
            <w:pPr>
              <w:pStyle w:val="ListNumber"/>
              <w:numPr>
                <w:ilvl w:val="0"/>
                <w:numId w:val="14"/>
              </w:numPr>
            </w:pPr>
            <w:r>
              <w:t xml:space="preserve">Operating risks: </w:t>
            </w:r>
          </w:p>
          <w:p w:rsidR="00CB2A52" w:rsidRPr="00BC7350" w:rsidRDefault="00CB2A52" w:rsidP="00C22506">
            <w:pPr>
              <w:pStyle w:val="Question"/>
            </w:pPr>
            <w:r w:rsidRPr="00BC7350">
              <w:t>How well informed do feel about the operating risks of your fund? What information do you rely on to specify and measure these?</w:t>
            </w:r>
          </w:p>
          <w:p w:rsidR="00CB2A52" w:rsidRPr="00BC7350" w:rsidRDefault="00CB2A52" w:rsidP="00C22506">
            <w:pPr>
              <w:pStyle w:val="Question"/>
            </w:pPr>
            <w:r w:rsidRPr="00BC7350">
              <w:t xml:space="preserve">How well are operating risks managed in the current system?  </w:t>
            </w:r>
          </w:p>
          <w:p w:rsidR="00CB2A52" w:rsidRPr="00F50CBA" w:rsidRDefault="00CB2A52" w:rsidP="00C22506">
            <w:pPr>
              <w:pStyle w:val="Question"/>
            </w:pPr>
            <w:r w:rsidRPr="00F50CBA">
              <w:t xml:space="preserve">How would you improve </w:t>
            </w:r>
            <w:r>
              <w:t xml:space="preserve">the measurement and </w:t>
            </w:r>
            <w:r w:rsidRPr="00F50CBA">
              <w:t xml:space="preserve">management of operating risks in the current system? </w:t>
            </w:r>
          </w:p>
          <w:p w:rsidR="00CB2A52" w:rsidRDefault="00CB2A52" w:rsidP="00C22506">
            <w:pPr>
              <w:pStyle w:val="ListNumber"/>
              <w:numPr>
                <w:ilvl w:val="0"/>
                <w:numId w:val="14"/>
              </w:numPr>
            </w:pPr>
            <w:r>
              <w:t xml:space="preserve">Infrastructure: </w:t>
            </w:r>
          </w:p>
          <w:p w:rsidR="00CB2A52" w:rsidRPr="00FF2A96" w:rsidRDefault="00CB2A52" w:rsidP="00C22506">
            <w:pPr>
              <w:pStyle w:val="Question"/>
            </w:pPr>
            <w:r>
              <w:t>How well informed do you feel about your fund’s investments in infrastructure?</w:t>
            </w:r>
            <w:r w:rsidRPr="00F50CBA">
              <w:t xml:space="preserve"> </w:t>
            </w:r>
            <w:r>
              <w:t>What information do you rely on?</w:t>
            </w:r>
          </w:p>
          <w:p w:rsidR="00CB2A52" w:rsidRPr="0027704C" w:rsidRDefault="00CB2A52" w:rsidP="00C22506">
            <w:pPr>
              <w:pStyle w:val="Question"/>
            </w:pPr>
            <w:r w:rsidRPr="0027704C">
              <w:t xml:space="preserve">How </w:t>
            </w:r>
            <w:r>
              <w:t>do you rate</w:t>
            </w:r>
            <w:r w:rsidRPr="0027704C">
              <w:t xml:space="preserve"> </w:t>
            </w:r>
            <w:r>
              <w:t>the</w:t>
            </w:r>
            <w:r w:rsidRPr="0027704C">
              <w:t xml:space="preserve"> current system</w:t>
            </w:r>
            <w:r>
              <w:t xml:space="preserve">’s ability to invest in infrastructure? </w:t>
            </w:r>
          </w:p>
          <w:p w:rsidR="00CB2A52" w:rsidRPr="0027704C" w:rsidRDefault="00CB2A52" w:rsidP="00C22506">
            <w:pPr>
              <w:pStyle w:val="Question"/>
            </w:pPr>
            <w:r w:rsidRPr="0027704C">
              <w:t>How would you</w:t>
            </w:r>
            <w:r>
              <w:t xml:space="preserve"> increase</w:t>
            </w:r>
            <w:r w:rsidRPr="0027704C">
              <w:t xml:space="preserve"> </w:t>
            </w:r>
            <w:r>
              <w:t>investment in infrastructure in</w:t>
            </w:r>
            <w:r w:rsidRPr="0027704C">
              <w:t xml:space="preserve"> the current system? </w:t>
            </w:r>
          </w:p>
          <w:p w:rsidR="00513272" w:rsidRDefault="00CB2A52" w:rsidP="00C22506">
            <w:pPr>
              <w:pStyle w:val="ListNumber"/>
              <w:numPr>
                <w:ilvl w:val="0"/>
                <w:numId w:val="14"/>
              </w:numPr>
            </w:pPr>
            <w:r w:rsidRPr="00CB2A52">
              <w:t>Do you have any additional comments about this option?</w:t>
            </w:r>
          </w:p>
          <w:p w:rsidR="000C4E12" w:rsidRDefault="000C4E12" w:rsidP="000C4E12"/>
        </w:tc>
      </w:tr>
    </w:tbl>
    <w:p w:rsidR="00616BC9" w:rsidRDefault="00616BC9" w:rsidP="00513272">
      <w:pPr>
        <w:jc w:val="right"/>
      </w:pPr>
    </w:p>
    <w:tbl>
      <w:tblPr>
        <w:tblStyle w:val="TableGrid"/>
        <w:tblW w:w="0" w:type="auto"/>
        <w:tblLook w:val="04A0" w:firstRow="1" w:lastRow="0" w:firstColumn="1" w:lastColumn="0" w:noHBand="0" w:noVBand="1"/>
      </w:tblPr>
      <w:tblGrid>
        <w:gridCol w:w="9180"/>
      </w:tblGrid>
      <w:tr w:rsidR="00616BC9" w:rsidTr="00E43A92">
        <w:tc>
          <w:tcPr>
            <w:tcW w:w="9180" w:type="dxa"/>
            <w:tcBorders>
              <w:top w:val="nil"/>
              <w:left w:val="nil"/>
              <w:right w:val="nil"/>
            </w:tcBorders>
          </w:tcPr>
          <w:p w:rsidR="00C22506" w:rsidRDefault="00616BC9" w:rsidP="000C4E12">
            <w:pPr>
              <w:pStyle w:val="Heading2"/>
              <w:outlineLvl w:val="1"/>
            </w:pPr>
            <w:r>
              <w:br w:type="page"/>
              <w:t>Question 2:</w:t>
            </w:r>
            <w:r w:rsidR="004B2A40">
              <w:t xml:space="preserve"> </w:t>
            </w:r>
            <w:r w:rsidR="004B2A40" w:rsidRPr="004B2A40">
              <w:t>Promote cooperation in investing and administration between the 11 funds</w:t>
            </w:r>
          </w:p>
          <w:p w:rsidR="00616BC9" w:rsidRDefault="00616BC9" w:rsidP="00C22506">
            <w:r>
              <w:t>The text can wrap onto additional pages</w:t>
            </w:r>
            <w:r w:rsidR="00CB2A52">
              <w:t>.</w:t>
            </w:r>
          </w:p>
        </w:tc>
      </w:tr>
      <w:tr w:rsidR="00616BC9" w:rsidTr="00E43A92">
        <w:tc>
          <w:tcPr>
            <w:tcW w:w="9180" w:type="dxa"/>
          </w:tcPr>
          <w:p w:rsidR="00CB2A52" w:rsidRDefault="00CB2A52" w:rsidP="00C22506">
            <w:pPr>
              <w:pStyle w:val="ListNumber"/>
              <w:numPr>
                <w:ilvl w:val="0"/>
                <w:numId w:val="10"/>
              </w:numPr>
            </w:pPr>
            <w:r>
              <w:t xml:space="preserve">Cost of investing: </w:t>
            </w:r>
          </w:p>
          <w:p w:rsidR="00CB2A52" w:rsidRDefault="00CB2A52" w:rsidP="00C22506">
            <w:pPr>
              <w:pStyle w:val="Question"/>
            </w:pPr>
            <w:r w:rsidRPr="00F50CBA">
              <w:t xml:space="preserve">What impact do you think promoting agreements between funds would have on investment costs? </w:t>
            </w:r>
          </w:p>
          <w:p w:rsidR="00CB2A52" w:rsidRDefault="00CB2A52" w:rsidP="00C22506">
            <w:pPr>
              <w:pStyle w:val="Question"/>
            </w:pPr>
            <w:r>
              <w:t>What w</w:t>
            </w:r>
            <w:r w:rsidRPr="00F50CBA">
              <w:t xml:space="preserve">ould be the positive impacts? </w:t>
            </w:r>
          </w:p>
          <w:p w:rsidR="00CB2A52" w:rsidRDefault="00CB2A52" w:rsidP="00C22506">
            <w:pPr>
              <w:pStyle w:val="Question"/>
            </w:pPr>
            <w:r>
              <w:t>What w</w:t>
            </w:r>
            <w:r w:rsidRPr="00F50CBA">
              <w:t>ould be the negative impacts?</w:t>
            </w:r>
          </w:p>
          <w:p w:rsidR="00CB2A52" w:rsidRDefault="00CB2A52" w:rsidP="00C22506">
            <w:pPr>
              <w:pStyle w:val="ListNumber"/>
              <w:numPr>
                <w:ilvl w:val="0"/>
                <w:numId w:val="10"/>
              </w:numPr>
            </w:pPr>
            <w:r>
              <w:t>Governance:</w:t>
            </w:r>
          </w:p>
          <w:p w:rsidR="00CB2A52" w:rsidRDefault="00CB2A52" w:rsidP="00C22506">
            <w:pPr>
              <w:pStyle w:val="Question"/>
            </w:pPr>
            <w:r w:rsidRPr="00F50CBA">
              <w:t xml:space="preserve">What impact do you think promoting agreements between funds would have on </w:t>
            </w:r>
            <w:r>
              <w:t>governance</w:t>
            </w:r>
            <w:r w:rsidRPr="00F50CBA">
              <w:t xml:space="preserve">? </w:t>
            </w:r>
          </w:p>
          <w:p w:rsidR="00CB2A52" w:rsidRDefault="00CB2A52" w:rsidP="00C22506">
            <w:pPr>
              <w:pStyle w:val="Question"/>
            </w:pPr>
            <w:r>
              <w:t>What w</w:t>
            </w:r>
            <w:r w:rsidRPr="00F50CBA">
              <w:t xml:space="preserve">ould be the positive impacts? </w:t>
            </w:r>
          </w:p>
          <w:p w:rsidR="00CB2A52" w:rsidRDefault="00CB2A52" w:rsidP="00C22506">
            <w:pPr>
              <w:pStyle w:val="Question"/>
            </w:pPr>
            <w:r>
              <w:t>What w</w:t>
            </w:r>
            <w:r w:rsidRPr="00F50CBA">
              <w:t>ould be the negative impacts?</w:t>
            </w:r>
          </w:p>
          <w:p w:rsidR="00CB2A52" w:rsidRDefault="00CB2A52" w:rsidP="00C22506">
            <w:pPr>
              <w:pStyle w:val="ListNumber"/>
              <w:numPr>
                <w:ilvl w:val="0"/>
                <w:numId w:val="10"/>
              </w:numPr>
            </w:pPr>
            <w:r>
              <w:t xml:space="preserve">Operating risks: </w:t>
            </w:r>
          </w:p>
          <w:p w:rsidR="00CB2A52" w:rsidRDefault="00CB2A52" w:rsidP="00C22506">
            <w:pPr>
              <w:pStyle w:val="Question"/>
            </w:pPr>
            <w:r w:rsidRPr="00F50CBA">
              <w:t xml:space="preserve">What impact do you think promoting agreements between funds would have on </w:t>
            </w:r>
            <w:r>
              <w:t>operating risks</w:t>
            </w:r>
            <w:r w:rsidRPr="00F50CBA">
              <w:t xml:space="preserve">? </w:t>
            </w:r>
          </w:p>
          <w:p w:rsidR="00CB2A52" w:rsidRDefault="00CB2A52" w:rsidP="00C22506">
            <w:pPr>
              <w:pStyle w:val="Question"/>
            </w:pPr>
            <w:r>
              <w:t>What w</w:t>
            </w:r>
            <w:r w:rsidRPr="00F50CBA">
              <w:t xml:space="preserve">ould be the positive impacts? </w:t>
            </w:r>
          </w:p>
          <w:p w:rsidR="00CB2A52" w:rsidRDefault="00CB2A52" w:rsidP="00C22506">
            <w:pPr>
              <w:pStyle w:val="Question"/>
            </w:pPr>
            <w:r>
              <w:t>What w</w:t>
            </w:r>
            <w:r w:rsidRPr="00F50CBA">
              <w:t>ould be the negative impacts?</w:t>
            </w:r>
          </w:p>
          <w:p w:rsidR="00CB2A52" w:rsidRPr="00F50CBA" w:rsidRDefault="00CB2A52" w:rsidP="00C22506">
            <w:pPr>
              <w:pStyle w:val="ListNumber"/>
              <w:numPr>
                <w:ilvl w:val="0"/>
                <w:numId w:val="10"/>
              </w:numPr>
              <w:rPr>
                <w:u w:val="single"/>
              </w:rPr>
            </w:pPr>
            <w:r>
              <w:t>Infrastructure:</w:t>
            </w:r>
          </w:p>
          <w:p w:rsidR="00CB2A52" w:rsidRDefault="00CB2A52" w:rsidP="00C22506">
            <w:pPr>
              <w:pStyle w:val="Question"/>
            </w:pPr>
            <w:r w:rsidRPr="00F50CBA">
              <w:t>What impact do you think promoting agreements between funds would have on</w:t>
            </w:r>
            <w:r w:rsidRPr="002541D9">
              <w:t xml:space="preserve"> </w:t>
            </w:r>
            <w:r>
              <w:t>funds’ ability to invest in infrastructure</w:t>
            </w:r>
            <w:r w:rsidRPr="00F50CBA">
              <w:t xml:space="preserve">? </w:t>
            </w:r>
          </w:p>
          <w:p w:rsidR="00CB2A52" w:rsidRDefault="00CB2A52" w:rsidP="00C22506">
            <w:pPr>
              <w:pStyle w:val="Question"/>
            </w:pPr>
            <w:r>
              <w:t>What w</w:t>
            </w:r>
            <w:r w:rsidRPr="00F50CBA">
              <w:t xml:space="preserve">ould be the positive impacts? </w:t>
            </w:r>
          </w:p>
          <w:p w:rsidR="00CB2A52" w:rsidRDefault="00CB2A52" w:rsidP="00C22506">
            <w:pPr>
              <w:pStyle w:val="Question"/>
            </w:pPr>
            <w:r>
              <w:t>What w</w:t>
            </w:r>
            <w:r w:rsidRPr="00F50CBA">
              <w:t>ould be the negative impacts?</w:t>
            </w:r>
          </w:p>
          <w:p w:rsidR="00CB2A52" w:rsidRDefault="00CB2A52" w:rsidP="00C22506">
            <w:pPr>
              <w:pStyle w:val="ListNumber"/>
              <w:numPr>
                <w:ilvl w:val="0"/>
                <w:numId w:val="10"/>
              </w:numPr>
            </w:pPr>
            <w:r>
              <w:t>Do you have any additional comments about this option?</w:t>
            </w:r>
          </w:p>
          <w:p w:rsidR="000C4E12" w:rsidRDefault="000C4E12" w:rsidP="000C4E12"/>
          <w:p w:rsidR="00616BC9" w:rsidRDefault="00616BC9" w:rsidP="00E43A92"/>
        </w:tc>
      </w:tr>
    </w:tbl>
    <w:p w:rsidR="00616BC9" w:rsidRDefault="00616BC9" w:rsidP="00513272">
      <w:pPr>
        <w:jc w:val="right"/>
      </w:pPr>
    </w:p>
    <w:p w:rsidR="00616BC9" w:rsidRDefault="00616BC9" w:rsidP="00616BC9">
      <w:r>
        <w:br w:type="page"/>
      </w:r>
    </w:p>
    <w:tbl>
      <w:tblPr>
        <w:tblStyle w:val="TableGrid"/>
        <w:tblW w:w="0" w:type="auto"/>
        <w:tblLook w:val="04A0" w:firstRow="1" w:lastRow="0" w:firstColumn="1" w:lastColumn="0" w:noHBand="0" w:noVBand="1"/>
      </w:tblPr>
      <w:tblGrid>
        <w:gridCol w:w="9180"/>
      </w:tblGrid>
      <w:tr w:rsidR="00616BC9" w:rsidTr="00E43A92">
        <w:tc>
          <w:tcPr>
            <w:tcW w:w="9180" w:type="dxa"/>
            <w:tcBorders>
              <w:top w:val="nil"/>
              <w:left w:val="nil"/>
              <w:right w:val="nil"/>
            </w:tcBorders>
          </w:tcPr>
          <w:p w:rsidR="00C22506" w:rsidRDefault="00616BC9" w:rsidP="00C22506">
            <w:pPr>
              <w:pStyle w:val="Heading2"/>
              <w:outlineLvl w:val="1"/>
            </w:pPr>
            <w:r>
              <w:lastRenderedPageBreak/>
              <w:t xml:space="preserve">Question 3: </w:t>
            </w:r>
            <w:r w:rsidRPr="00616BC9">
              <w:t>Pool investments between the 11 funds</w:t>
            </w:r>
          </w:p>
          <w:p w:rsidR="00616BC9" w:rsidRDefault="00616BC9" w:rsidP="00C22506">
            <w:r>
              <w:t>The text can wrap onto additional pages</w:t>
            </w:r>
            <w:r w:rsidR="00CB2A52">
              <w:t>.</w:t>
            </w:r>
          </w:p>
        </w:tc>
      </w:tr>
      <w:tr w:rsidR="00616BC9" w:rsidTr="00E43A92">
        <w:tc>
          <w:tcPr>
            <w:tcW w:w="9180" w:type="dxa"/>
          </w:tcPr>
          <w:p w:rsidR="00616BC9" w:rsidRDefault="00616BC9" w:rsidP="00C22506">
            <w:pPr>
              <w:pStyle w:val="ListNumber"/>
              <w:numPr>
                <w:ilvl w:val="0"/>
                <w:numId w:val="1"/>
              </w:numPr>
            </w:pPr>
            <w:r w:rsidRPr="00E57D63">
              <w:t xml:space="preserve">Cost of investing: </w:t>
            </w:r>
          </w:p>
          <w:p w:rsidR="00616BC9" w:rsidRPr="00C22506" w:rsidRDefault="00616BC9" w:rsidP="00C22506">
            <w:pPr>
              <w:pStyle w:val="Question"/>
            </w:pPr>
            <w:r w:rsidRPr="00C22506">
              <w:t xml:space="preserve">What impact do you think pooling investments between funds would have on the cost of investing? </w:t>
            </w:r>
          </w:p>
          <w:p w:rsidR="00616BC9" w:rsidRPr="00C22506" w:rsidRDefault="00616BC9" w:rsidP="00C22506">
            <w:pPr>
              <w:pStyle w:val="Question"/>
            </w:pPr>
            <w:r w:rsidRPr="00C22506">
              <w:t xml:space="preserve">What would be the positive impacts? </w:t>
            </w:r>
          </w:p>
          <w:p w:rsidR="00616BC9" w:rsidRPr="00C22506" w:rsidRDefault="00616BC9" w:rsidP="00C22506">
            <w:pPr>
              <w:pStyle w:val="Question"/>
            </w:pPr>
            <w:r w:rsidRPr="00C22506">
              <w:t>What would be the negative impacts?</w:t>
            </w:r>
          </w:p>
          <w:p w:rsidR="00616BC9" w:rsidRPr="00C22506" w:rsidRDefault="00616BC9" w:rsidP="00C22506">
            <w:pPr>
              <w:pStyle w:val="Question"/>
            </w:pPr>
            <w:r w:rsidRPr="00C22506">
              <w:t>If asset pooling were possible, under what circumstances should a fund consider joining an asset pool?</w:t>
            </w:r>
          </w:p>
          <w:p w:rsidR="00616BC9" w:rsidRPr="00C22506" w:rsidRDefault="00616BC9" w:rsidP="00C22506">
            <w:pPr>
              <w:pStyle w:val="Question"/>
            </w:pPr>
            <w:r w:rsidRPr="00C22506">
              <w:t>Under which circumstances should the SLGPS consider directing funds to pool?</w:t>
            </w:r>
          </w:p>
          <w:p w:rsidR="00616BC9" w:rsidRDefault="00616BC9" w:rsidP="00C22506">
            <w:pPr>
              <w:pStyle w:val="ListNumber"/>
              <w:numPr>
                <w:ilvl w:val="0"/>
                <w:numId w:val="1"/>
              </w:numPr>
            </w:pPr>
            <w:r>
              <w:t xml:space="preserve">Governance: </w:t>
            </w:r>
          </w:p>
          <w:p w:rsidR="00616BC9" w:rsidRPr="00C22506" w:rsidRDefault="00616BC9" w:rsidP="00C22506">
            <w:pPr>
              <w:pStyle w:val="Question"/>
            </w:pPr>
            <w:r w:rsidRPr="00C22506">
              <w:t xml:space="preserve">What impact do you think pooling investments between funds would have on governance? </w:t>
            </w:r>
          </w:p>
          <w:p w:rsidR="00616BC9" w:rsidRPr="00C22506" w:rsidRDefault="00616BC9" w:rsidP="00C22506">
            <w:pPr>
              <w:pStyle w:val="Question"/>
            </w:pPr>
            <w:r w:rsidRPr="00C22506">
              <w:t xml:space="preserve">What would be the positive impacts? </w:t>
            </w:r>
          </w:p>
          <w:p w:rsidR="00616BC9" w:rsidRPr="00C22506" w:rsidRDefault="00616BC9" w:rsidP="00C22506">
            <w:pPr>
              <w:pStyle w:val="Question"/>
            </w:pPr>
            <w:r w:rsidRPr="00C22506">
              <w:t>What would be the negative impacts?</w:t>
            </w:r>
          </w:p>
          <w:p w:rsidR="00616BC9" w:rsidRDefault="00616BC9" w:rsidP="00C22506">
            <w:pPr>
              <w:pStyle w:val="ListNumber"/>
              <w:numPr>
                <w:ilvl w:val="0"/>
                <w:numId w:val="1"/>
              </w:numPr>
            </w:pPr>
            <w:r>
              <w:t>Operating risks:</w:t>
            </w:r>
          </w:p>
          <w:p w:rsidR="00616BC9" w:rsidRPr="00C22506" w:rsidRDefault="00616BC9" w:rsidP="00C22506">
            <w:pPr>
              <w:pStyle w:val="Question"/>
            </w:pPr>
            <w:r w:rsidRPr="00C22506">
              <w:t xml:space="preserve">What impact do you think pooling investments between funds would have on operating risks? </w:t>
            </w:r>
          </w:p>
          <w:p w:rsidR="00616BC9" w:rsidRPr="00C22506" w:rsidRDefault="00616BC9" w:rsidP="00C22506">
            <w:pPr>
              <w:pStyle w:val="Question"/>
            </w:pPr>
            <w:r w:rsidRPr="00C22506">
              <w:t xml:space="preserve">What would be the positive impacts? </w:t>
            </w:r>
          </w:p>
          <w:p w:rsidR="00616BC9" w:rsidRPr="00C22506" w:rsidRDefault="00616BC9" w:rsidP="00C22506">
            <w:pPr>
              <w:pStyle w:val="Question"/>
            </w:pPr>
            <w:r w:rsidRPr="00C22506">
              <w:t>What would be the negative impacts?</w:t>
            </w:r>
          </w:p>
          <w:p w:rsidR="00616BC9" w:rsidRPr="002541D9" w:rsidRDefault="00616BC9" w:rsidP="00C22506">
            <w:pPr>
              <w:pStyle w:val="ListNumber"/>
              <w:numPr>
                <w:ilvl w:val="0"/>
                <w:numId w:val="1"/>
              </w:numPr>
              <w:rPr>
                <w:u w:val="single"/>
              </w:rPr>
            </w:pPr>
            <w:r>
              <w:t xml:space="preserve">Infrastructure: </w:t>
            </w:r>
          </w:p>
          <w:p w:rsidR="00616BC9" w:rsidRPr="00C22506" w:rsidRDefault="00616BC9" w:rsidP="00C22506">
            <w:pPr>
              <w:pStyle w:val="Question"/>
            </w:pPr>
            <w:r w:rsidRPr="00C22506">
              <w:t xml:space="preserve">What impact do you think pooling investments between funds would have on funds’ ability to invest in infrastructure? </w:t>
            </w:r>
          </w:p>
          <w:p w:rsidR="00616BC9" w:rsidRPr="00C22506" w:rsidRDefault="00616BC9" w:rsidP="00C22506">
            <w:pPr>
              <w:pStyle w:val="Question"/>
            </w:pPr>
            <w:r w:rsidRPr="00C22506">
              <w:t xml:space="preserve">What would be the positive impacts? </w:t>
            </w:r>
          </w:p>
          <w:p w:rsidR="00616BC9" w:rsidRPr="00C22506" w:rsidRDefault="00616BC9" w:rsidP="00C22506">
            <w:pPr>
              <w:pStyle w:val="Question"/>
            </w:pPr>
            <w:r w:rsidRPr="00C22506">
              <w:t>What would be the negative impacts?</w:t>
            </w:r>
          </w:p>
          <w:p w:rsidR="00616BC9" w:rsidRDefault="00616BC9" w:rsidP="00C22506">
            <w:pPr>
              <w:pStyle w:val="ListNumber"/>
              <w:numPr>
                <w:ilvl w:val="0"/>
                <w:numId w:val="0"/>
              </w:numPr>
            </w:pPr>
            <w:r>
              <w:t>Do you have any additional comments about this option?</w:t>
            </w:r>
          </w:p>
          <w:p w:rsidR="00616BC9" w:rsidRDefault="00616BC9" w:rsidP="000C4E12"/>
          <w:p w:rsidR="00616BC9" w:rsidRDefault="00616BC9" w:rsidP="00E43A92"/>
        </w:tc>
      </w:tr>
    </w:tbl>
    <w:p w:rsidR="00616BC9" w:rsidRDefault="00616BC9" w:rsidP="00513272">
      <w:pPr>
        <w:jc w:val="right"/>
      </w:pPr>
    </w:p>
    <w:p w:rsidR="00616BC9" w:rsidRDefault="00616BC9" w:rsidP="00616BC9">
      <w:r>
        <w:br w:type="page"/>
      </w:r>
    </w:p>
    <w:tbl>
      <w:tblPr>
        <w:tblStyle w:val="TableGrid"/>
        <w:tblW w:w="0" w:type="auto"/>
        <w:tblLook w:val="04A0" w:firstRow="1" w:lastRow="0" w:firstColumn="1" w:lastColumn="0" w:noHBand="0" w:noVBand="1"/>
      </w:tblPr>
      <w:tblGrid>
        <w:gridCol w:w="9180"/>
      </w:tblGrid>
      <w:tr w:rsidR="00616BC9" w:rsidTr="00E43A92">
        <w:tc>
          <w:tcPr>
            <w:tcW w:w="9180" w:type="dxa"/>
            <w:tcBorders>
              <w:top w:val="nil"/>
              <w:left w:val="nil"/>
              <w:right w:val="nil"/>
            </w:tcBorders>
          </w:tcPr>
          <w:p w:rsidR="00C22506" w:rsidRDefault="00616BC9" w:rsidP="00C22506">
            <w:pPr>
              <w:pStyle w:val="Heading2"/>
              <w:outlineLvl w:val="1"/>
            </w:pPr>
            <w:r>
              <w:lastRenderedPageBreak/>
              <w:t xml:space="preserve">Question 4: </w:t>
            </w:r>
            <w:r w:rsidRPr="00616BC9">
              <w:t>Merge the funds into one or more new funds</w:t>
            </w:r>
          </w:p>
          <w:p w:rsidR="00616BC9" w:rsidRDefault="00616BC9" w:rsidP="00E43A92">
            <w:r>
              <w:t>The text can wrap onto additional pages</w:t>
            </w:r>
            <w:r w:rsidR="00CB2A52">
              <w:t>.</w:t>
            </w:r>
          </w:p>
        </w:tc>
      </w:tr>
      <w:tr w:rsidR="00616BC9" w:rsidTr="00E43A92">
        <w:tc>
          <w:tcPr>
            <w:tcW w:w="9180" w:type="dxa"/>
          </w:tcPr>
          <w:p w:rsidR="00616BC9" w:rsidRPr="00C22506" w:rsidRDefault="00616BC9" w:rsidP="00C22506">
            <w:pPr>
              <w:pStyle w:val="ListNumber"/>
            </w:pPr>
            <w:r w:rsidRPr="00C22506">
              <w:t xml:space="preserve">Cost of investing: </w:t>
            </w:r>
          </w:p>
          <w:p w:rsidR="00616BC9" w:rsidRPr="00C22506" w:rsidRDefault="00616BC9" w:rsidP="00C22506">
            <w:pPr>
              <w:pStyle w:val="Question"/>
            </w:pPr>
            <w:r w:rsidRPr="00C22506">
              <w:t>What impact do you think mergers between funds would have on the cost of investing</w:t>
            </w:r>
            <w:r w:rsidR="00C22506" w:rsidRPr="00C22506">
              <w:t>?</w:t>
            </w:r>
          </w:p>
          <w:p w:rsidR="00616BC9" w:rsidRPr="00C22506" w:rsidRDefault="00616BC9" w:rsidP="00C22506">
            <w:pPr>
              <w:pStyle w:val="Question"/>
            </w:pPr>
            <w:r w:rsidRPr="00C22506">
              <w:t xml:space="preserve">What would be the positive impacts? </w:t>
            </w:r>
          </w:p>
          <w:p w:rsidR="00616BC9" w:rsidRPr="00C22506" w:rsidRDefault="00616BC9" w:rsidP="00C22506">
            <w:pPr>
              <w:pStyle w:val="Question"/>
            </w:pPr>
            <w:r w:rsidRPr="00C22506">
              <w:t>What would be the negative impacts?</w:t>
            </w:r>
          </w:p>
          <w:p w:rsidR="00616BC9" w:rsidRPr="00C22506" w:rsidRDefault="00616BC9" w:rsidP="00C22506">
            <w:pPr>
              <w:pStyle w:val="Question"/>
            </w:pPr>
            <w:r w:rsidRPr="00C61B9F">
              <w:t>If merging w</w:t>
            </w:r>
            <w:r>
              <w:t>ere</w:t>
            </w:r>
            <w:r w:rsidRPr="00C61B9F">
              <w:t xml:space="preserve"> possible, under what circumstances should a fund consider a merger</w:t>
            </w:r>
            <w:r w:rsidRPr="00C22506">
              <w:t>?</w:t>
            </w:r>
          </w:p>
          <w:p w:rsidR="00616BC9" w:rsidRPr="00C22506" w:rsidRDefault="00616BC9" w:rsidP="00C22506">
            <w:pPr>
              <w:pStyle w:val="Question"/>
            </w:pPr>
            <w:r w:rsidRPr="00C22506">
              <w:t>Under what circumstances should the SLGPS consider directing funds to merge?</w:t>
            </w:r>
          </w:p>
          <w:p w:rsidR="00616BC9" w:rsidRDefault="00616BC9" w:rsidP="00C22506">
            <w:pPr>
              <w:pStyle w:val="ListNumber"/>
            </w:pPr>
            <w:r>
              <w:t xml:space="preserve">Governance: </w:t>
            </w:r>
          </w:p>
          <w:p w:rsidR="00616BC9" w:rsidRPr="00C22506" w:rsidRDefault="00616BC9" w:rsidP="00C22506">
            <w:pPr>
              <w:pStyle w:val="Question"/>
            </w:pPr>
            <w:r w:rsidRPr="00C22506">
              <w:t xml:space="preserve">What impact do you think mergers between funds would have on governance? </w:t>
            </w:r>
          </w:p>
          <w:p w:rsidR="00616BC9" w:rsidRPr="00C22506" w:rsidRDefault="00616BC9" w:rsidP="00C22506">
            <w:pPr>
              <w:pStyle w:val="Question"/>
            </w:pPr>
            <w:r w:rsidRPr="00C22506">
              <w:t xml:space="preserve">What would be the positive impacts? </w:t>
            </w:r>
          </w:p>
          <w:p w:rsidR="00616BC9" w:rsidRPr="00C22506" w:rsidRDefault="00616BC9" w:rsidP="00C22506">
            <w:pPr>
              <w:pStyle w:val="Question"/>
            </w:pPr>
            <w:r w:rsidRPr="00C22506">
              <w:t>What would be the negative impacts?</w:t>
            </w:r>
          </w:p>
          <w:p w:rsidR="00616BC9" w:rsidRDefault="00616BC9" w:rsidP="00C22506">
            <w:pPr>
              <w:pStyle w:val="ListNumber"/>
            </w:pPr>
            <w:r>
              <w:t xml:space="preserve">Operating risks: </w:t>
            </w:r>
          </w:p>
          <w:p w:rsidR="00616BC9" w:rsidRPr="00C22506" w:rsidRDefault="00616BC9" w:rsidP="00C22506">
            <w:pPr>
              <w:pStyle w:val="Question"/>
            </w:pPr>
            <w:r w:rsidRPr="00C22506">
              <w:t xml:space="preserve">What impact do you think mergers between funds would have on operating risks? </w:t>
            </w:r>
          </w:p>
          <w:p w:rsidR="00616BC9" w:rsidRPr="00C22506" w:rsidRDefault="00616BC9" w:rsidP="00C22506">
            <w:pPr>
              <w:pStyle w:val="Question"/>
            </w:pPr>
            <w:r w:rsidRPr="00C22506">
              <w:t xml:space="preserve">What would be the positive impacts? </w:t>
            </w:r>
          </w:p>
          <w:p w:rsidR="00616BC9" w:rsidRPr="00C22506" w:rsidRDefault="00616BC9" w:rsidP="00C22506">
            <w:pPr>
              <w:pStyle w:val="Question"/>
            </w:pPr>
            <w:r w:rsidRPr="00C22506">
              <w:t>What would be the negative impacts?</w:t>
            </w:r>
          </w:p>
          <w:p w:rsidR="00616BC9" w:rsidRPr="002541D9" w:rsidRDefault="00616BC9" w:rsidP="00C22506">
            <w:pPr>
              <w:pStyle w:val="ListNumber"/>
              <w:rPr>
                <w:u w:val="single"/>
              </w:rPr>
            </w:pPr>
            <w:r>
              <w:t>Infrastructure:</w:t>
            </w:r>
          </w:p>
          <w:p w:rsidR="00616BC9" w:rsidRPr="00C22506" w:rsidRDefault="00616BC9" w:rsidP="00C22506">
            <w:pPr>
              <w:pStyle w:val="Question"/>
            </w:pPr>
            <w:r w:rsidRPr="00C22506">
              <w:t xml:space="preserve">What impact do you think mergers between funds would have on funds’ ability to invest in infrastructure? </w:t>
            </w:r>
          </w:p>
          <w:p w:rsidR="00616BC9" w:rsidRPr="00C22506" w:rsidRDefault="00616BC9" w:rsidP="00C22506">
            <w:pPr>
              <w:pStyle w:val="Question"/>
            </w:pPr>
            <w:r w:rsidRPr="00C22506">
              <w:t xml:space="preserve">What would be the positive impacts? </w:t>
            </w:r>
          </w:p>
          <w:p w:rsidR="00616BC9" w:rsidRPr="00C22506" w:rsidRDefault="00616BC9" w:rsidP="00C22506">
            <w:pPr>
              <w:pStyle w:val="Question"/>
            </w:pPr>
            <w:r w:rsidRPr="00C22506">
              <w:t>What would be the negative impacts?</w:t>
            </w:r>
          </w:p>
          <w:p w:rsidR="00616BC9" w:rsidRDefault="00616BC9" w:rsidP="00C22506">
            <w:pPr>
              <w:pStyle w:val="ListNumber"/>
            </w:pPr>
            <w:r>
              <w:t>Do you have any additional comments about this option?</w:t>
            </w:r>
          </w:p>
          <w:p w:rsidR="00616BC9" w:rsidRDefault="00616BC9" w:rsidP="000C4E12"/>
          <w:p w:rsidR="00616BC9" w:rsidRDefault="00616BC9" w:rsidP="00E43A92"/>
        </w:tc>
      </w:tr>
    </w:tbl>
    <w:p w:rsidR="00616BC9" w:rsidRDefault="00616BC9" w:rsidP="00513272">
      <w:pPr>
        <w:jc w:val="right"/>
      </w:pPr>
      <w:r>
        <w:br/>
      </w:r>
    </w:p>
    <w:p w:rsidR="00616BC9" w:rsidRDefault="00616BC9" w:rsidP="00616BC9">
      <w:r>
        <w:br w:type="page"/>
      </w:r>
    </w:p>
    <w:tbl>
      <w:tblPr>
        <w:tblStyle w:val="TableGrid"/>
        <w:tblW w:w="0" w:type="auto"/>
        <w:tblLook w:val="04A0" w:firstRow="1" w:lastRow="0" w:firstColumn="1" w:lastColumn="0" w:noHBand="0" w:noVBand="1"/>
      </w:tblPr>
      <w:tblGrid>
        <w:gridCol w:w="9180"/>
      </w:tblGrid>
      <w:tr w:rsidR="00616BC9" w:rsidTr="00E43A92">
        <w:tc>
          <w:tcPr>
            <w:tcW w:w="9180" w:type="dxa"/>
            <w:tcBorders>
              <w:top w:val="nil"/>
              <w:left w:val="nil"/>
              <w:right w:val="nil"/>
            </w:tcBorders>
          </w:tcPr>
          <w:p w:rsidR="00C22506" w:rsidRPr="00C22506" w:rsidRDefault="00616BC9" w:rsidP="00C22506">
            <w:pPr>
              <w:pStyle w:val="Heading2"/>
              <w:outlineLvl w:val="1"/>
            </w:pPr>
            <w:r w:rsidRPr="00C22506">
              <w:lastRenderedPageBreak/>
              <w:t>Question 5: Preferred and additional options</w:t>
            </w:r>
          </w:p>
          <w:p w:rsidR="00616BC9" w:rsidRDefault="00616BC9" w:rsidP="00C22506">
            <w:r>
              <w:t>The text can wrap onto additional pages</w:t>
            </w:r>
            <w:r w:rsidR="00CB2A52">
              <w:t>.</w:t>
            </w:r>
          </w:p>
        </w:tc>
      </w:tr>
      <w:tr w:rsidR="00616BC9" w:rsidTr="00E43A92">
        <w:tc>
          <w:tcPr>
            <w:tcW w:w="9180" w:type="dxa"/>
          </w:tcPr>
          <w:p w:rsidR="00616BC9" w:rsidRDefault="00616BC9" w:rsidP="00C22506">
            <w:pPr>
              <w:pStyle w:val="ListNumber"/>
              <w:numPr>
                <w:ilvl w:val="0"/>
                <w:numId w:val="9"/>
              </w:numPr>
            </w:pPr>
            <w:r>
              <w:t>Which option does your organisation prefer? Please explain your preference.</w:t>
            </w:r>
          </w:p>
          <w:p w:rsidR="00C22506" w:rsidRDefault="00C22506" w:rsidP="00C22506"/>
          <w:p w:rsidR="00616BC9" w:rsidRDefault="00616BC9" w:rsidP="00C22506">
            <w:pPr>
              <w:pStyle w:val="ListNumber"/>
              <w:numPr>
                <w:ilvl w:val="0"/>
                <w:numId w:val="9"/>
              </w:numPr>
            </w:pPr>
            <w:r w:rsidRPr="00604047">
              <w:t>What other options should be considered for the future structure of the LGPS?</w:t>
            </w:r>
          </w:p>
          <w:p w:rsidR="00C22506" w:rsidRDefault="00C22506" w:rsidP="00C22506"/>
          <w:p w:rsidR="00616BC9" w:rsidRDefault="00616BC9" w:rsidP="00C22506">
            <w:pPr>
              <w:pStyle w:val="ListNumber"/>
              <w:numPr>
                <w:ilvl w:val="0"/>
                <w:numId w:val="9"/>
              </w:numPr>
            </w:pPr>
            <w:r w:rsidRPr="00604047">
              <w:t xml:space="preserve">What would </w:t>
            </w:r>
            <w:r>
              <w:t xml:space="preserve">be </w:t>
            </w:r>
            <w:r w:rsidRPr="00604047">
              <w:t xml:space="preserve">the advantages and disadvantages of </w:t>
            </w:r>
            <w:r>
              <w:t xml:space="preserve">these other </w:t>
            </w:r>
            <w:r w:rsidRPr="00604047">
              <w:t>option for funds’ investment costs, governance, operating risks and ability to invest in infrastructure?</w:t>
            </w:r>
          </w:p>
          <w:p w:rsidR="00C22506" w:rsidRDefault="00C22506" w:rsidP="00C22506"/>
          <w:p w:rsidR="00616BC9" w:rsidRDefault="00616BC9" w:rsidP="00C22506">
            <w:pPr>
              <w:pStyle w:val="ListNumber"/>
              <w:numPr>
                <w:ilvl w:val="0"/>
                <w:numId w:val="9"/>
              </w:numPr>
            </w:pPr>
            <w:r>
              <w:t>Are there any other comments you would like to make?</w:t>
            </w:r>
          </w:p>
          <w:p w:rsidR="00C22506" w:rsidRDefault="00C22506" w:rsidP="00C22506"/>
          <w:p w:rsidR="00616BC9" w:rsidRDefault="00616BC9" w:rsidP="00E43A92"/>
        </w:tc>
      </w:tr>
    </w:tbl>
    <w:p w:rsidR="00513272" w:rsidRDefault="00513272" w:rsidP="00513272">
      <w:pPr>
        <w:jc w:val="right"/>
      </w:pPr>
    </w:p>
    <w:p w:rsidR="00422809" w:rsidRPr="005855EF" w:rsidRDefault="00422809" w:rsidP="00513272">
      <w:pPr>
        <w:jc w:val="right"/>
      </w:pPr>
      <w:r>
        <w:t>The consultation questions end.</w:t>
      </w:r>
    </w:p>
    <w:sectPr w:rsidR="00422809" w:rsidRPr="005855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2D7" w:rsidRDefault="009172D7" w:rsidP="009A675B">
      <w:pPr>
        <w:spacing w:after="0"/>
      </w:pPr>
      <w:r>
        <w:separator/>
      </w:r>
    </w:p>
  </w:endnote>
  <w:endnote w:type="continuationSeparator" w:id="0">
    <w:p w:rsidR="009172D7" w:rsidRDefault="009172D7" w:rsidP="009A67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D7" w:rsidRDefault="00917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D7" w:rsidRDefault="009172D7" w:rsidP="009A675B">
    <w:pPr>
      <w:pStyle w:val="Footer"/>
      <w:jc w:val="right"/>
    </w:pPr>
    <w:r>
      <w:t xml:space="preserve">Page </w:t>
    </w:r>
    <w:r>
      <w:fldChar w:fldCharType="begin"/>
    </w:r>
    <w:r>
      <w:instrText xml:space="preserve"> PAGE   \* MERGEFORMAT </w:instrText>
    </w:r>
    <w:r>
      <w:fldChar w:fldCharType="separate"/>
    </w:r>
    <w:r w:rsidR="006109D3">
      <w:rPr>
        <w:noProof/>
      </w:rPr>
      <w:t>1</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sidR="006109D3">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D7" w:rsidRDefault="00917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2D7" w:rsidRDefault="009172D7" w:rsidP="009A675B">
      <w:pPr>
        <w:spacing w:after="0"/>
      </w:pPr>
      <w:r>
        <w:separator/>
      </w:r>
    </w:p>
  </w:footnote>
  <w:footnote w:type="continuationSeparator" w:id="0">
    <w:p w:rsidR="009172D7" w:rsidRDefault="009172D7" w:rsidP="009A675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D7" w:rsidRDefault="009172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D7" w:rsidRDefault="009172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D7" w:rsidRDefault="009172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E10"/>
    <w:multiLevelType w:val="hybridMultilevel"/>
    <w:tmpl w:val="6A3CE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1F5606"/>
    <w:multiLevelType w:val="hybridMultilevel"/>
    <w:tmpl w:val="AB36EB4A"/>
    <w:lvl w:ilvl="0" w:tplc="5C220D5A">
      <w:start w:val="1"/>
      <w:numFmt w:val="lowerLetter"/>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2">
    <w:nsid w:val="007656B2"/>
    <w:multiLevelType w:val="hybridMultilevel"/>
    <w:tmpl w:val="91A6F3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38E1B7D"/>
    <w:multiLevelType w:val="hybridMultilevel"/>
    <w:tmpl w:val="8D58E396"/>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A5050"/>
    <w:multiLevelType w:val="hybridMultilevel"/>
    <w:tmpl w:val="B7DC0BD0"/>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7253CDD"/>
    <w:multiLevelType w:val="hybridMultilevel"/>
    <w:tmpl w:val="B3CC388E"/>
    <w:lvl w:ilvl="0" w:tplc="1248DB1A">
      <w:start w:val="1"/>
      <w:numFmt w:val="lowerLetter"/>
      <w:pStyle w:val="ListNumb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BB42B50"/>
    <w:multiLevelType w:val="hybridMultilevel"/>
    <w:tmpl w:val="953A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8846C5"/>
    <w:multiLevelType w:val="hybridMultilevel"/>
    <w:tmpl w:val="88E0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5C54A3"/>
    <w:multiLevelType w:val="hybridMultilevel"/>
    <w:tmpl w:val="748C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59118A"/>
    <w:multiLevelType w:val="hybridMultilevel"/>
    <w:tmpl w:val="142C5686"/>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E53153D"/>
    <w:multiLevelType w:val="hybridMultilevel"/>
    <w:tmpl w:val="E604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0F1F1C"/>
    <w:multiLevelType w:val="hybridMultilevel"/>
    <w:tmpl w:val="7522079A"/>
    <w:lvl w:ilvl="0" w:tplc="08090017">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F191E7C"/>
    <w:multiLevelType w:val="hybridMultilevel"/>
    <w:tmpl w:val="7C16E5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6B9071B"/>
    <w:multiLevelType w:val="hybridMultilevel"/>
    <w:tmpl w:val="74F8EAD0"/>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2F17CE"/>
    <w:multiLevelType w:val="hybridMultilevel"/>
    <w:tmpl w:val="DD5E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F05A13"/>
    <w:multiLevelType w:val="hybridMultilevel"/>
    <w:tmpl w:val="A6C41F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7B6487B"/>
    <w:multiLevelType w:val="hybridMultilevel"/>
    <w:tmpl w:val="CC68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3B5D6A"/>
    <w:multiLevelType w:val="hybridMultilevel"/>
    <w:tmpl w:val="1532A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2D30D92"/>
    <w:multiLevelType w:val="hybridMultilevel"/>
    <w:tmpl w:val="A138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830774"/>
    <w:multiLevelType w:val="hybridMultilevel"/>
    <w:tmpl w:val="35266B50"/>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A3D7BC9"/>
    <w:multiLevelType w:val="hybridMultilevel"/>
    <w:tmpl w:val="5ECA033A"/>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AE7CE7"/>
    <w:multiLevelType w:val="hybridMultilevel"/>
    <w:tmpl w:val="485E90D4"/>
    <w:lvl w:ilvl="0" w:tplc="BC14EB4A">
      <w:start w:val="1"/>
      <w:numFmt w:val="bullet"/>
      <w:pStyle w:val="Questio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F328A2"/>
    <w:multiLevelType w:val="hybridMultilevel"/>
    <w:tmpl w:val="30F230EA"/>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6D81642"/>
    <w:multiLevelType w:val="hybridMultilevel"/>
    <w:tmpl w:val="A6C41F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20"/>
  </w:num>
  <w:num w:numId="3">
    <w:abstractNumId w:val="5"/>
  </w:num>
  <w:num w:numId="4">
    <w:abstractNumId w:val="13"/>
  </w:num>
  <w:num w:numId="5">
    <w:abstractNumId w:val="9"/>
  </w:num>
  <w:num w:numId="6">
    <w:abstractNumId w:val="19"/>
  </w:num>
  <w:num w:numId="7">
    <w:abstractNumId w:val="4"/>
  </w:num>
  <w:num w:numId="8">
    <w:abstractNumId w:val="22"/>
  </w:num>
  <w:num w:numId="9">
    <w:abstractNumId w:val="1"/>
  </w:num>
  <w:num w:numId="10">
    <w:abstractNumId w:val="23"/>
  </w:num>
  <w:num w:numId="11">
    <w:abstractNumId w:val="0"/>
  </w:num>
  <w:num w:numId="12">
    <w:abstractNumId w:val="17"/>
  </w:num>
  <w:num w:numId="13">
    <w:abstractNumId w:val="2"/>
  </w:num>
  <w:num w:numId="14">
    <w:abstractNumId w:val="11"/>
  </w:num>
  <w:num w:numId="15">
    <w:abstractNumId w:val="3"/>
  </w:num>
  <w:num w:numId="16">
    <w:abstractNumId w:val="12"/>
  </w:num>
  <w:num w:numId="17">
    <w:abstractNumId w:val="10"/>
  </w:num>
  <w:num w:numId="18">
    <w:abstractNumId w:val="14"/>
  </w:num>
  <w:num w:numId="19">
    <w:abstractNumId w:val="6"/>
  </w:num>
  <w:num w:numId="20">
    <w:abstractNumId w:val="8"/>
  </w:num>
  <w:num w:numId="21">
    <w:abstractNumId w:val="18"/>
  </w:num>
  <w:num w:numId="22">
    <w:abstractNumId w:val="7"/>
  </w:num>
  <w:num w:numId="23">
    <w:abstractNumId w:val="16"/>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9A"/>
    <w:rsid w:val="00095FE2"/>
    <w:rsid w:val="000C4E12"/>
    <w:rsid w:val="00134C25"/>
    <w:rsid w:val="0026669A"/>
    <w:rsid w:val="00287529"/>
    <w:rsid w:val="002927F9"/>
    <w:rsid w:val="002C2C71"/>
    <w:rsid w:val="002E3B85"/>
    <w:rsid w:val="003A2216"/>
    <w:rsid w:val="00422809"/>
    <w:rsid w:val="004B2A40"/>
    <w:rsid w:val="004F6682"/>
    <w:rsid w:val="00513272"/>
    <w:rsid w:val="00540254"/>
    <w:rsid w:val="005B6AD2"/>
    <w:rsid w:val="006109D3"/>
    <w:rsid w:val="00616BC9"/>
    <w:rsid w:val="006A555E"/>
    <w:rsid w:val="009060E7"/>
    <w:rsid w:val="009172D7"/>
    <w:rsid w:val="00970822"/>
    <w:rsid w:val="009A675B"/>
    <w:rsid w:val="009D4F44"/>
    <w:rsid w:val="00C22506"/>
    <w:rsid w:val="00CB2A52"/>
    <w:rsid w:val="00D32732"/>
    <w:rsid w:val="00D669C5"/>
    <w:rsid w:val="00D91E43"/>
    <w:rsid w:val="00DD3ADB"/>
    <w:rsid w:val="00E43A92"/>
    <w:rsid w:val="00E44DE6"/>
    <w:rsid w:val="00E61E31"/>
    <w:rsid w:val="00E66357"/>
    <w:rsid w:val="00FC3F53"/>
    <w:rsid w:val="00FE2E81"/>
    <w:rsid w:val="00FF5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9A"/>
    <w:pPr>
      <w:spacing w:after="240" w:line="240" w:lineRule="auto"/>
    </w:pPr>
    <w:rPr>
      <w:rFonts w:ascii="Arial" w:eastAsia="Times New Roman" w:hAnsi="Arial" w:cs="Times New Roman"/>
      <w:sz w:val="23"/>
      <w:szCs w:val="20"/>
    </w:rPr>
  </w:style>
  <w:style w:type="paragraph" w:styleId="Heading2">
    <w:name w:val="heading 2"/>
    <w:basedOn w:val="Normal"/>
    <w:next w:val="Normal"/>
    <w:link w:val="Heading2Char"/>
    <w:uiPriority w:val="9"/>
    <w:unhideWhenUsed/>
    <w:qFormat/>
    <w:rsid w:val="00C22506"/>
    <w:pPr>
      <w:keepNext/>
      <w:keepLines/>
      <w:spacing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506"/>
    <w:rPr>
      <w:rFonts w:ascii="Arial" w:eastAsiaTheme="majorEastAsia" w:hAnsi="Arial" w:cstheme="majorBidi"/>
      <w:b/>
      <w:bCs/>
      <w:sz w:val="28"/>
      <w:szCs w:val="26"/>
    </w:rPr>
  </w:style>
  <w:style w:type="table" w:styleId="TableGrid">
    <w:name w:val="Table Grid"/>
    <w:basedOn w:val="TableNormal"/>
    <w:uiPriority w:val="59"/>
    <w:rsid w:val="00266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1E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E43"/>
    <w:rPr>
      <w:rFonts w:ascii="Tahoma" w:eastAsia="Times New Roman" w:hAnsi="Tahoma" w:cs="Tahoma"/>
      <w:sz w:val="16"/>
      <w:szCs w:val="16"/>
    </w:rPr>
  </w:style>
  <w:style w:type="paragraph" w:styleId="Header">
    <w:name w:val="header"/>
    <w:basedOn w:val="Normal"/>
    <w:link w:val="HeaderChar"/>
    <w:uiPriority w:val="99"/>
    <w:unhideWhenUsed/>
    <w:rsid w:val="009A675B"/>
    <w:pPr>
      <w:tabs>
        <w:tab w:val="center" w:pos="4513"/>
        <w:tab w:val="right" w:pos="9026"/>
      </w:tabs>
      <w:spacing w:after="0"/>
    </w:pPr>
  </w:style>
  <w:style w:type="character" w:customStyle="1" w:styleId="HeaderChar">
    <w:name w:val="Header Char"/>
    <w:basedOn w:val="DefaultParagraphFont"/>
    <w:link w:val="Header"/>
    <w:uiPriority w:val="99"/>
    <w:rsid w:val="009A675B"/>
    <w:rPr>
      <w:rFonts w:ascii="Arial" w:eastAsia="Times New Roman" w:hAnsi="Arial" w:cs="Times New Roman"/>
      <w:sz w:val="23"/>
      <w:szCs w:val="20"/>
    </w:rPr>
  </w:style>
  <w:style w:type="paragraph" w:styleId="Footer">
    <w:name w:val="footer"/>
    <w:basedOn w:val="Normal"/>
    <w:link w:val="FooterChar"/>
    <w:uiPriority w:val="99"/>
    <w:unhideWhenUsed/>
    <w:rsid w:val="009A675B"/>
    <w:pPr>
      <w:tabs>
        <w:tab w:val="center" w:pos="4513"/>
        <w:tab w:val="right" w:pos="9026"/>
      </w:tabs>
      <w:spacing w:after="0"/>
    </w:pPr>
  </w:style>
  <w:style w:type="character" w:customStyle="1" w:styleId="FooterChar">
    <w:name w:val="Footer Char"/>
    <w:basedOn w:val="DefaultParagraphFont"/>
    <w:link w:val="Footer"/>
    <w:uiPriority w:val="99"/>
    <w:rsid w:val="009A675B"/>
    <w:rPr>
      <w:rFonts w:ascii="Arial" w:eastAsia="Times New Roman" w:hAnsi="Arial" w:cs="Times New Roman"/>
      <w:sz w:val="23"/>
      <w:szCs w:val="20"/>
    </w:rPr>
  </w:style>
  <w:style w:type="character" w:styleId="Hyperlink">
    <w:name w:val="Hyperlink"/>
    <w:uiPriority w:val="99"/>
    <w:unhideWhenUsed/>
    <w:rsid w:val="00513272"/>
    <w:rPr>
      <w:color w:val="0563C1"/>
      <w:u w:val="single"/>
    </w:rPr>
  </w:style>
  <w:style w:type="paragraph" w:styleId="ListParagraph">
    <w:name w:val="List Paragraph"/>
    <w:basedOn w:val="Normal"/>
    <w:uiPriority w:val="34"/>
    <w:qFormat/>
    <w:rsid w:val="00513272"/>
    <w:pPr>
      <w:ind w:left="720"/>
      <w:contextualSpacing/>
    </w:pPr>
  </w:style>
  <w:style w:type="paragraph" w:styleId="ListNumber">
    <w:name w:val="List Number"/>
    <w:basedOn w:val="Normal"/>
    <w:autoRedefine/>
    <w:uiPriority w:val="99"/>
    <w:unhideWhenUsed/>
    <w:rsid w:val="00C22506"/>
    <w:pPr>
      <w:numPr>
        <w:numId w:val="3"/>
      </w:numPr>
    </w:pPr>
    <w:rPr>
      <w:b/>
      <w:lang w:val="en-US"/>
    </w:rPr>
  </w:style>
  <w:style w:type="paragraph" w:customStyle="1" w:styleId="Question">
    <w:name w:val="Question"/>
    <w:basedOn w:val="Normal"/>
    <w:next w:val="Normal"/>
    <w:qFormat/>
    <w:rsid w:val="00C22506"/>
    <w:pPr>
      <w:numPr>
        <w:numId w:val="24"/>
      </w:numPr>
      <w:ind w:left="284" w:hanging="284"/>
    </w:pPr>
    <w:rPr>
      <w: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9A"/>
    <w:pPr>
      <w:spacing w:after="240" w:line="240" w:lineRule="auto"/>
    </w:pPr>
    <w:rPr>
      <w:rFonts w:ascii="Arial" w:eastAsia="Times New Roman" w:hAnsi="Arial" w:cs="Times New Roman"/>
      <w:sz w:val="23"/>
      <w:szCs w:val="20"/>
    </w:rPr>
  </w:style>
  <w:style w:type="paragraph" w:styleId="Heading2">
    <w:name w:val="heading 2"/>
    <w:basedOn w:val="Normal"/>
    <w:next w:val="Normal"/>
    <w:link w:val="Heading2Char"/>
    <w:uiPriority w:val="9"/>
    <w:unhideWhenUsed/>
    <w:qFormat/>
    <w:rsid w:val="00C22506"/>
    <w:pPr>
      <w:keepNext/>
      <w:keepLines/>
      <w:spacing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506"/>
    <w:rPr>
      <w:rFonts w:ascii="Arial" w:eastAsiaTheme="majorEastAsia" w:hAnsi="Arial" w:cstheme="majorBidi"/>
      <w:b/>
      <w:bCs/>
      <w:sz w:val="28"/>
      <w:szCs w:val="26"/>
    </w:rPr>
  </w:style>
  <w:style w:type="table" w:styleId="TableGrid">
    <w:name w:val="Table Grid"/>
    <w:basedOn w:val="TableNormal"/>
    <w:uiPriority w:val="59"/>
    <w:rsid w:val="00266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1E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E43"/>
    <w:rPr>
      <w:rFonts w:ascii="Tahoma" w:eastAsia="Times New Roman" w:hAnsi="Tahoma" w:cs="Tahoma"/>
      <w:sz w:val="16"/>
      <w:szCs w:val="16"/>
    </w:rPr>
  </w:style>
  <w:style w:type="paragraph" w:styleId="Header">
    <w:name w:val="header"/>
    <w:basedOn w:val="Normal"/>
    <w:link w:val="HeaderChar"/>
    <w:uiPriority w:val="99"/>
    <w:unhideWhenUsed/>
    <w:rsid w:val="009A675B"/>
    <w:pPr>
      <w:tabs>
        <w:tab w:val="center" w:pos="4513"/>
        <w:tab w:val="right" w:pos="9026"/>
      </w:tabs>
      <w:spacing w:after="0"/>
    </w:pPr>
  </w:style>
  <w:style w:type="character" w:customStyle="1" w:styleId="HeaderChar">
    <w:name w:val="Header Char"/>
    <w:basedOn w:val="DefaultParagraphFont"/>
    <w:link w:val="Header"/>
    <w:uiPriority w:val="99"/>
    <w:rsid w:val="009A675B"/>
    <w:rPr>
      <w:rFonts w:ascii="Arial" w:eastAsia="Times New Roman" w:hAnsi="Arial" w:cs="Times New Roman"/>
      <w:sz w:val="23"/>
      <w:szCs w:val="20"/>
    </w:rPr>
  </w:style>
  <w:style w:type="paragraph" w:styleId="Footer">
    <w:name w:val="footer"/>
    <w:basedOn w:val="Normal"/>
    <w:link w:val="FooterChar"/>
    <w:uiPriority w:val="99"/>
    <w:unhideWhenUsed/>
    <w:rsid w:val="009A675B"/>
    <w:pPr>
      <w:tabs>
        <w:tab w:val="center" w:pos="4513"/>
        <w:tab w:val="right" w:pos="9026"/>
      </w:tabs>
      <w:spacing w:after="0"/>
    </w:pPr>
  </w:style>
  <w:style w:type="character" w:customStyle="1" w:styleId="FooterChar">
    <w:name w:val="Footer Char"/>
    <w:basedOn w:val="DefaultParagraphFont"/>
    <w:link w:val="Footer"/>
    <w:uiPriority w:val="99"/>
    <w:rsid w:val="009A675B"/>
    <w:rPr>
      <w:rFonts w:ascii="Arial" w:eastAsia="Times New Roman" w:hAnsi="Arial" w:cs="Times New Roman"/>
      <w:sz w:val="23"/>
      <w:szCs w:val="20"/>
    </w:rPr>
  </w:style>
  <w:style w:type="character" w:styleId="Hyperlink">
    <w:name w:val="Hyperlink"/>
    <w:uiPriority w:val="99"/>
    <w:unhideWhenUsed/>
    <w:rsid w:val="00513272"/>
    <w:rPr>
      <w:color w:val="0563C1"/>
      <w:u w:val="single"/>
    </w:rPr>
  </w:style>
  <w:style w:type="paragraph" w:styleId="ListParagraph">
    <w:name w:val="List Paragraph"/>
    <w:basedOn w:val="Normal"/>
    <w:uiPriority w:val="34"/>
    <w:qFormat/>
    <w:rsid w:val="00513272"/>
    <w:pPr>
      <w:ind w:left="720"/>
      <w:contextualSpacing/>
    </w:pPr>
  </w:style>
  <w:style w:type="paragraph" w:styleId="ListNumber">
    <w:name w:val="List Number"/>
    <w:basedOn w:val="Normal"/>
    <w:autoRedefine/>
    <w:uiPriority w:val="99"/>
    <w:unhideWhenUsed/>
    <w:rsid w:val="00C22506"/>
    <w:pPr>
      <w:numPr>
        <w:numId w:val="3"/>
      </w:numPr>
    </w:pPr>
    <w:rPr>
      <w:b/>
      <w:lang w:val="en-US"/>
    </w:rPr>
  </w:style>
  <w:style w:type="paragraph" w:customStyle="1" w:styleId="Question">
    <w:name w:val="Question"/>
    <w:basedOn w:val="Normal"/>
    <w:next w:val="Normal"/>
    <w:qFormat/>
    <w:rsid w:val="00C22506"/>
    <w:pPr>
      <w:numPr>
        <w:numId w:val="24"/>
      </w:numPr>
      <w:ind w:left="284" w:hanging="284"/>
    </w:pPr>
    <w:rPr>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nsultation@pensions-intitut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BF901-D698-4D9A-8E35-439975A2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1159</Words>
  <Characters>6611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2018-12-07T09:53:00Z</dcterms:created>
  <dcterms:modified xsi:type="dcterms:W3CDTF">2018-12-07T09:53:00Z</dcterms:modified>
</cp:coreProperties>
</file>